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Daniel </w:t>
      </w:r>
      <w:r w:rsidR="006030BC" w:rsidRPr="00CC099C">
        <w:rPr>
          <w:rFonts w:ascii="Arial" w:hAnsi="Arial" w:cs="Arial"/>
          <w:caps/>
          <w:color w:val="2E74B5" w:themeColor="accent5" w:themeShade="BF"/>
          <w:spacing w:val="60"/>
          <w:sz w:val="48"/>
          <w:szCs w:val="48"/>
        </w:rPr>
        <w:t xml:space="preserve">Reed</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Business Analyst</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Nottingham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07700 900518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daniel.reed@example.com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Business analyst with seven years’ experience improving retail and fulfilment processes, following an operational role.</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Translate customer-service and warehouse needs into agreed requirements, process models and testable user stories.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Facilitate workshops with operational teams, finance colleagues, developers and software suppliers.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Use Jira and Confluence for requirements; Visio and BPMN for process mapping.</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Analyse service records in Excel, including Power Query, and use SQL joins and aggregations to investigate exceptions.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BCS Foundation Certificate in Business Analysis; experienced in discovery, UAT and implementation support.</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Business Analyst</w:t>
      </w:r>
    </w:p>
    <w:p w14:paraId="7094DE0C" w14:textId="2F94EBC3" w:rsidR="006030BC" w:rsidRPr="003B0FCF" w:rsidRDefault="006030BC" w:rsidP="003B0FCF">
      <w:pPr>
        <w:pStyle w:val="Heading3"/>
      </w:pPr>
      <w:r w:rsidRPr="003B0FCF">
        <w:t xml:space="preserve">Trentfield Homewares, Nottingham | May 2022 – Present</w:t>
      </w:r>
      <w:r w:rsidR="009E4721" w:rsidRPr="003B0FCF">
        <w:t xml:space="preserve"/>
      </w:r>
      <w:r w:rsidRPr="003B0FCF">
        <w:t xml:space="preserve"/>
      </w:r>
    </w:p>
    <w:p w14:paraId="1F1B2D6C" w14:textId="64D11948" w:rsidR="009E4721" w:rsidRDefault="009E4721" w:rsidP="009E4721">
      <w:r>
        <w:t xml:space="preserve">Work in a six-person change team supporting online retail operations and two fulfilment sites.</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Lead discovery for returns and order-management changes, combining staff interviews, process observation and service-data analysis.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Mapped returns handovers and agreed refund rules with finance, customer service and the warehouse before a staged system rollout.</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The returns change reduced average refund time from 4.2 to 3.1 working days; duplicate customer contacts fell from 18% to 12% in the 12-week post-launch review.</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Write user stories and acceptance criteria in Jira, including exception handling, access permissions and audit requirements; maintain decision records in Confluence.</w:t>
      </w:r>
    </w:p>
    <w:p w14:paraId="411D4246" w14:textId="3A5C1A8B" w:rsidR="006030BC" w:rsidRDefault="006030BC" w:rsidP="003B0FCF">
      <w:pPr>
        <w:pStyle w:val="ListParagraph"/>
        <w:numPr>
          <w:ilvl w:val="0"/>
          <w:numId w:val="14"/>
        </w:numPr>
        <w:spacing w:after="80"/>
        <w:ind w:left="714" w:hanging="357"/>
        <w:contextualSpacing w:val="0"/>
      </w:pPr>
      <w:r>
        <w:t xml:space="preserve">Coordinated UAT with 12 business users across both sites, linking scenarios to requirements and resolving defects with the supplier.</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Developed a Power Query reconciliation with the finance analyst, reducing a weekly order-checking task from three hours to 90 minutes.</w:t>
      </w:r>
      <w:r>
        <w:t xml:space="preserve"/>
      </w:r>
    </w:p>
    <w:p w14:paraId="6B121A4C" w14:textId="1828AE48" w:rsidR="006030BC" w:rsidRDefault="009E4721" w:rsidP="003B0FCF">
      <w:pPr>
        <w:pStyle w:val="Heading2"/>
        <w:pageBreakBefore/>
      </w:pPr>
      <w:r>
        <w:lastRenderedPageBreak/>
        <w:t xml:space="preserve">Junior Business Analyst</w:t>
      </w:r>
    </w:p>
    <w:p w14:paraId="6BB2BD5F" w14:textId="0D99F74B" w:rsidR="009E4721" w:rsidRDefault="00CC099C" w:rsidP="009E4721">
      <w:r>
        <w:t xml:space="preserve">Eastbridge Fulfilment, Nottingham | July 2019 – April 2022</w:t>
      </w:r>
      <w:r w:rsidR="009E4721">
        <w:t xml:space="preserve"/>
      </w:r>
    </w:p>
    <w:p w14:paraId="31CFE342" w14:textId="3779208E" w:rsidR="009E4721" w:rsidRDefault="009E4721" w:rsidP="009E4721">
      <w:r>
        <w:t xml:space="preserve">Promoted into the change team supporting warehouse and customer-service systems.</w:t>
      </w:r>
    </w:p>
    <w:p w14:paraId="307D742F" w14:textId="317BD26A" w:rsidR="009E4721" w:rsidRDefault="009E4721" w:rsidP="003B0FCF">
      <w:pPr>
        <w:pStyle w:val="ListParagraph"/>
        <w:numPr>
          <w:ilvl w:val="0"/>
          <w:numId w:val="15"/>
        </w:numPr>
        <w:spacing w:after="80"/>
        <w:ind w:left="714" w:hanging="357"/>
        <w:contextualSpacing w:val="0"/>
      </w:pPr>
      <w:r>
        <w:t xml:space="preserve">Documented current and proposed dispatch processes in Visio, including carrier cut-offs and exception routes.</w:t>
      </w:r>
    </w:p>
    <w:p w14:paraId="51510B04" w14:textId="029CABC9" w:rsidR="009E4721" w:rsidRDefault="009E4721" w:rsidP="003B0FCF">
      <w:pPr>
        <w:pStyle w:val="ListParagraph"/>
        <w:numPr>
          <w:ilvl w:val="0"/>
          <w:numId w:val="15"/>
        </w:numPr>
        <w:spacing w:after="80"/>
        <w:ind w:left="714" w:hanging="357"/>
        <w:contextualSpacing w:val="0"/>
      </w:pPr>
      <w:r>
        <w:t xml:space="preserve">Prepared requirements and sample data for a carrier integration, working with the senior BA and development team.</w:t>
      </w:r>
    </w:p>
    <w:p w14:paraId="2D206674" w14:textId="68B0FE91" w:rsidR="009E4721" w:rsidRDefault="009E4721" w:rsidP="003B0FCF">
      <w:pPr>
        <w:pStyle w:val="ListParagraph"/>
        <w:numPr>
          <w:ilvl w:val="0"/>
          <w:numId w:val="15"/>
        </w:numPr>
        <w:spacing w:after="80"/>
        <w:ind w:left="714" w:hanging="357"/>
        <w:contextualSpacing w:val="0"/>
      </w:pPr>
      <w:r>
        <w:t xml:space="preserve">Investigated order-status discrepancies using Excel and SQL; findings informed revised interface validation rules.</w:t>
      </w:r>
    </w:p>
    <w:p w14:paraId="4F074D5A" w14:textId="4F76FD55" w:rsidR="009E4721" w:rsidRDefault="009E4721" w:rsidP="003B0FCF">
      <w:pPr>
        <w:pStyle w:val="ListParagraph"/>
        <w:numPr>
          <w:ilvl w:val="0"/>
          <w:numId w:val="15"/>
        </w:numPr>
        <w:spacing w:after="80"/>
        <w:ind w:left="714" w:hanging="357"/>
        <w:contextualSpacing w:val="0"/>
      </w:pPr>
      <w:r>
        <w:t xml:space="preserve">Prepared UAT scenarios and user guidance for a rollout to 35 colleagues; supported the first month of live operation.</w:t>
      </w:r>
    </w:p>
    <w:p w14:paraId="42C96EE0" w14:textId="7E66AA1C" w:rsidR="006030BC" w:rsidRDefault="00CC099C" w:rsidP="003B0FCF">
      <w:pPr>
        <w:pStyle w:val="Heading2"/>
        <w:spacing w:before="300"/>
      </w:pPr>
      <w:r>
        <w:t xml:space="preserve">Operations Coordinator</w:t>
      </w:r>
    </w:p>
    <w:p w14:paraId="28964705" w14:textId="353C0399" w:rsidR="00CC099C" w:rsidRDefault="00CC099C" w:rsidP="003B0FCF">
      <w:pPr>
        <w:pStyle w:val="Heading3"/>
      </w:pPr>
      <w:r>
        <w:t xml:space="preserve">Eastbridge Fulfilment, Nottingham | September 2016 – June 2019</w:t>
      </w:r>
    </w:p>
    <w:p w14:paraId="4E247E05" w14:textId="5220E0F1" w:rsidR="00CC099C" w:rsidRDefault="00CC099C" w:rsidP="00CC099C">
      <w:r>
        <w:t xml:space="preserve">Coordinated order queries and dispatch priorities between account handlers and the warehouse.</w:t>
      </w:r>
    </w:p>
    <w:p w14:paraId="07374356" w14:textId="1EDA5754" w:rsidR="00CC099C" w:rsidRDefault="00CC099C" w:rsidP="003B0FCF">
      <w:pPr>
        <w:pStyle w:val="ListParagraph"/>
        <w:numPr>
          <w:ilvl w:val="0"/>
          <w:numId w:val="16"/>
        </w:numPr>
        <w:spacing w:after="80"/>
        <w:ind w:left="714" w:hanging="357"/>
        <w:contextualSpacing w:val="0"/>
      </w:pPr>
      <w:r>
        <w:t xml:space="preserve">Maintained exception reports and followed unresolved delivery issues through to completion.</w:t>
      </w:r>
    </w:p>
    <w:p w14:paraId="3C3716B0" w14:textId="77777777" w:rsidR="00CC099C" w:rsidRDefault="00CC099C" w:rsidP="003B0FCF">
      <w:pPr>
        <w:pStyle w:val="ListParagraph"/>
        <w:numPr>
          <w:ilvl w:val="0"/>
          <w:numId w:val="16"/>
        </w:numPr>
        <w:spacing w:after="80"/>
        <w:ind w:left="714" w:hanging="357"/>
        <w:contextualSpacing w:val="0"/>
      </w:pPr>
      <w:r>
        <w:t xml:space="preserve">Represented the operations team in workshops for a replacement order-management system.</w:t>
      </w:r>
    </w:p>
    <w:p w14:paraId="29613615" w14:textId="5C5A984A" w:rsidR="006030BC" w:rsidRDefault="00CC099C" w:rsidP="003B0FCF">
      <w:pPr>
        <w:pStyle w:val="Heading1"/>
      </w:pPr>
      <w:r>
        <w:t xml:space="preserve">Qualifications and training</w:t>
      </w:r>
    </w:p>
    <w:p w14:paraId="3E1793DC" w14:textId="5AAE8B17" w:rsidR="00CC099C" w:rsidRDefault="00CC099C" w:rsidP="003B0FCF">
      <w:pPr>
        <w:pStyle w:val="Heading3"/>
      </w:pPr>
      <w:r>
        <w:t xml:space="preserve">BSc Business Management — Upper Second Class Honours</w:t>
      </w:r>
    </w:p>
    <w:p w14:paraId="45607D19" w14:textId="38D5A8FC" w:rsidR="00CC099C" w:rsidRDefault="00CC099C" w:rsidP="009E4721">
      <w:r>
        <w:t xml:space="preserve">Nottingham Trent University | 2016</w:t>
      </w:r>
    </w:p>
    <w:p w14:paraId="77C0AD7A" w14:textId="06961968" w:rsidR="00CC099C" w:rsidRDefault="00CC099C" w:rsidP="003B0FCF">
      <w:pPr>
        <w:pStyle w:val="Heading3"/>
      </w:pPr>
      <w:r>
        <w:t xml:space="preserve">BCS Foundation Certificate in Business Analysis | 2020</w:t>
      </w:r>
    </w:p>
    <w:p w14:paraId="47595710" w14:textId="55756F6A" w:rsidR="00CC099C" w:rsidRDefault="00CC099C" w:rsidP="009E4721">
      <w:r>
        <w:t xml:space="preserve">Further training: BPMN process modelling (2023); SQL for business analysis (2024).</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badminton, cooking for friends and exploring local walking routes.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