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Jodie Carter</w:t>
      </w:r>
    </w:p>
    <w:p w14:paraId="56952C7B" w14:textId="6E4F3105" w:rsidR="00A64C14" w:rsidRPr="00A751DA" w:rsidRDefault="00BE2042" w:rsidP="00461461">
      <w:pPr>
        <w:jc w:val="center"/>
      </w:pPr>
      <w:r>
        <w:t xml:space="preserve">Sheffield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07700 900840</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jodie.carter@example.com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Family support worker with ten years' experience in community family services, following nursery work. Build trusting relationships with parents and children, agree practical goals and coordinate support with schools and other services. Bring calm communication, clear case records and experience of home visits, reviews and parenting groups.</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Family engagement, home visits and practical early-help support</w:t>
      </w:r>
    </w:p>
    <w:p w14:paraId="7DA17E8B" w14:textId="77777777" w:rsidR="00BE2042" w:rsidRPr="00BE2042" w:rsidRDefault="00BE2042" w:rsidP="00BE2042">
      <w:pPr>
        <w:pStyle w:val="ListParagraph"/>
        <w:numPr>
          <w:ilvl w:val="0"/>
          <w:numId w:val="4"/>
        </w:numPr>
      </w:pPr>
      <w:r w:rsidRPr="00BE2042">
        <w:t xml:space="preserve">Child-centred direct work and strengths-based support plans</w:t>
      </w:r>
    </w:p>
    <w:p w14:paraId="3780905C" w14:textId="77777777" w:rsidR="00BE2042" w:rsidRPr="00BE2042" w:rsidRDefault="00BE2042" w:rsidP="00BE2042">
      <w:pPr>
        <w:pStyle w:val="ListParagraph"/>
        <w:numPr>
          <w:ilvl w:val="0"/>
          <w:numId w:val="4"/>
        </w:numPr>
      </w:pPr>
      <w:r w:rsidRPr="00BE2042">
        <w:t xml:space="preserve">Parenting groups, accessible information and service referrals</w:t>
      </w:r>
    </w:p>
    <w:p w14:paraId="5A2EE89F" w14:textId="77777777" w:rsidR="00BE2042" w:rsidRPr="00BE2042" w:rsidRDefault="00BE2042" w:rsidP="00BE2042">
      <w:pPr>
        <w:pStyle w:val="ListParagraph"/>
        <w:numPr>
          <w:ilvl w:val="0"/>
          <w:numId w:val="4"/>
        </w:numPr>
      </w:pPr>
      <w:r w:rsidRPr="00BE2042">
        <w:t xml:space="preserve">Safeguarding reporting, reflective supervision and agency liaison</w:t>
      </w:r>
    </w:p>
    <w:p w14:paraId="0F7E66E8" w14:textId="549EF560" w:rsidR="00BE2042" w:rsidRPr="00BE2042" w:rsidRDefault="00BE2042" w:rsidP="00BE2042">
      <w:pPr>
        <w:pStyle w:val="ListParagraph"/>
        <w:numPr>
          <w:ilvl w:val="0"/>
          <w:numId w:val="4"/>
        </w:numPr>
      </w:pPr>
      <w:r w:rsidRPr="00BE2042">
        <w:t xml:space="preserve">Electronic case records, Word reports, Excel and Outlook</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Family Support Worker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Sheaf Families Service, Sheffield</w:t>
      </w:r>
      <w:r>
        <w:tab/>
        <w:t xml:space="preserve">Sept 2021 – Present</w:t>
      </w:r>
    </w:p>
    <w:p w14:paraId="07C1746B" w14:textId="77777777" w:rsidR="00BE2042" w:rsidRDefault="00BE2042" w:rsidP="00BE2042">
      <w:pPr>
        <w:pStyle w:val="ListParagraph"/>
        <w:numPr>
          <w:ilvl w:val="0"/>
          <w:numId w:val="5"/>
        </w:numPr>
      </w:pPr>
      <w:r>
        <w:t xml:space="preserve">Hold an early-help caseload of 12–15 families with school-age children, agreeing support plans and reviewing progress through home and community visits.</w:t>
      </w:r>
    </w:p>
    <w:p w14:paraId="7EF1BBD6" w14:textId="77777777" w:rsidR="00BE2042" w:rsidRDefault="00BE2042" w:rsidP="00BE2042">
      <w:pPr>
        <w:pStyle w:val="ListParagraph"/>
        <w:numPr>
          <w:ilvl w:val="0"/>
          <w:numId w:val="5"/>
        </w:numPr>
      </w:pPr>
      <w:r>
        <w:t xml:space="preserve">Coordinate agreed actions with parents, schools, health visitors and housing services; bring children's views into reviews using age-appropriate activities.</w:t>
      </w:r>
    </w:p>
    <w:p w14:paraId="6C384915" w14:textId="77777777" w:rsidR="00BE2042" w:rsidRDefault="00BE2042" w:rsidP="00BE2042">
      <w:pPr>
        <w:pStyle w:val="ListParagraph"/>
        <w:numPr>
          <w:ilvl w:val="0"/>
          <w:numId w:val="5"/>
        </w:numPr>
      </w:pPr>
      <w:r>
        <w:t xml:space="preserve">Maintain case notes, report safeguarding concerns promptly and use supervision to review risk, engagement and next steps.</w:t>
      </w:r>
    </w:p>
    <w:p w14:paraId="05265DD3" w14:textId="4C3E0BBD" w:rsidR="00197E41" w:rsidRDefault="00197E41" w:rsidP="00BE2042">
      <w:pPr>
        <w:pStyle w:val="ListParagraph"/>
        <w:numPr>
          <w:ilvl w:val="0"/>
          <w:numId w:val="5"/>
        </w:numPr>
      </w:pPr>
      <w:r w:rsidRPr="00197E41">
        <w:t xml:space="preserve">Co-facilitated four six-session parenting groups in 2025; 18 of 23 enrolled parents attended at least five sessions, supported by flexible follow-up.</w:t>
      </w:r>
    </w:p>
    <w:p w14:paraId="29D746DE" w14:textId="7D9EC27A" w:rsidR="00BE2042" w:rsidRDefault="00BE2042" w:rsidP="0076381D">
      <w:pPr>
        <w:pStyle w:val="Heading3"/>
        <w:rPr>
          <w:color w:val="546421" w:themeColor="accent6" w:themeShade="80"/>
        </w:rPr>
      </w:pPr>
      <w:r>
        <w:rPr>
          <w:color w:val="546421" w:themeColor="accent6" w:themeShade="80"/>
        </w:rPr>
        <w:t xml:space="preserve">Family Centre Assistant</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Riverside Family Centre, Sheffield</w:t>
      </w:r>
      <w:r w:rsidRPr="0076381D">
        <w:rPr>
          <w:rStyle w:val="Heading4Char"/>
          <w:color w:val="546421" w:themeColor="accent6" w:themeShade="80"/>
        </w:rPr>
        <w:t xml:space="preserve"/>
      </w:r>
      <w:r>
        <w:tab/>
      </w:r>
      <w:r>
        <w:t xml:space="preserve"/>
      </w:r>
      <w:r>
        <w:t xml:space="preserve"/>
      </w:r>
      <w:r>
        <w:t xml:space="preserve">Sept 2016 – Aug 2021</w:t>
      </w:r>
    </w:p>
    <w:p w14:paraId="24D6156D" w14:textId="77777777" w:rsidR="00BE2042" w:rsidRDefault="00BE2042" w:rsidP="00BE2042">
      <w:pPr>
        <w:pStyle w:val="ListParagraph"/>
        <w:numPr>
          <w:ilvl w:val="0"/>
          <w:numId w:val="6"/>
        </w:numPr>
      </w:pPr>
      <w:r>
        <w:t xml:space="preserve">Welcomed families to drop-ins and helped parents identify useful sessions and local support.</w:t>
      </w:r>
    </w:p>
    <w:p w14:paraId="2CAA6771" w14:textId="43C03AF8" w:rsidR="00197E41" w:rsidRDefault="00197E41" w:rsidP="00BE2042">
      <w:pPr>
        <w:pStyle w:val="ListParagraph"/>
        <w:numPr>
          <w:ilvl w:val="0"/>
          <w:numId w:val="6"/>
        </w:numPr>
      </w:pPr>
      <w:r>
        <w:t xml:space="preserve">Prepared play activities and supported parent-and-child sessions alongside family workers.</w:t>
      </w:r>
    </w:p>
    <w:p w14:paraId="5A131CFB" w14:textId="77777777" w:rsidR="00BE2042" w:rsidRDefault="00BE2042" w:rsidP="00BE2042">
      <w:pPr>
        <w:pStyle w:val="ListParagraph"/>
        <w:numPr>
          <w:ilvl w:val="0"/>
          <w:numId w:val="6"/>
        </w:numPr>
      </w:pPr>
      <w:r>
        <w:t xml:space="preserve">Helped parents arrange appointments and connect with housing, health and welfare-rights services.</w:t>
      </w:r>
    </w:p>
    <w:p w14:paraId="1B73A587" w14:textId="7DEBCC8C" w:rsidR="00BE2042" w:rsidRDefault="00BE2042" w:rsidP="00BE2042">
      <w:pPr>
        <w:pStyle w:val="ListParagraph"/>
        <w:numPr>
          <w:ilvl w:val="0"/>
          <w:numId w:val="6"/>
        </w:numPr>
      </w:pPr>
      <w:r>
        <w:t xml:space="preserve">Maintained attendance records and gathered feedback for the centre coordinator.</w:t>
      </w:r>
    </w:p>
    <w:p w14:paraId="174DC76F" w14:textId="77777777" w:rsidR="00197E41" w:rsidRDefault="00197E41" w:rsidP="00197E41">
      <w:pPr>
        <w:pStyle w:val="ListParagraph"/>
        <w:numPr>
          <w:ilvl w:val="0"/>
          <w:numId w:val="6"/>
        </w:numPr>
      </w:pPr>
      <w:r>
        <w:t xml:space="preserve">Created simple session reminder cards adopted across three local centres, helping families keep track of bookings.</w:t>
      </w:r>
    </w:p>
    <w:p w14:paraId="7D421A89" w14:textId="7EA959C4" w:rsidR="00197E41" w:rsidRDefault="00197E41" w:rsidP="00197E41">
      <w:pPr>
        <w:pStyle w:val="ListParagraph"/>
        <w:numPr>
          <w:ilvl w:val="0"/>
          <w:numId w:val="6"/>
        </w:numPr>
      </w:pPr>
      <w:r>
        <w:t xml:space="preserve">Supported new volunteers with session routines and resources.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Nursery Practitioner</w:t>
      </w:r>
    </w:p>
    <w:p w14:paraId="7A6BACD6" w14:textId="0CB18734" w:rsidR="0076381D" w:rsidRPr="0076381D" w:rsidRDefault="0076381D" w:rsidP="0076381D">
      <w:pPr>
        <w:tabs>
          <w:tab w:val="right" w:pos="10490"/>
        </w:tabs>
      </w:pPr>
      <w:r>
        <w:rPr>
          <w:rStyle w:val="Heading4Char"/>
          <w:color w:val="546421" w:themeColor="accent6" w:themeShade="80"/>
        </w:rPr>
        <w:t xml:space="preserve">Little Acorns Nursery, Sheffield</w:t>
      </w:r>
      <w:proofErr w:type="gramStart"/>
      <w:r>
        <w:rPr>
          <w:rStyle w:val="Heading4Char"/>
          <w:color w:val="546421" w:themeColor="accent6" w:themeShade="80"/>
        </w:rPr>
        <w:t xml:space="preserve"/>
      </w:r>
      <w:proofErr w:type="gramEnd"/>
      <w:r>
        <w:tab/>
      </w:r>
      <w:r>
        <w:t xml:space="preserve">Sept 2013 – Aug 2016</w:t>
      </w:r>
    </w:p>
    <w:p w14:paraId="3E370984" w14:textId="77777777" w:rsidR="00BE2042" w:rsidRDefault="00BE2042" w:rsidP="00BE2042">
      <w:pPr>
        <w:pStyle w:val="ListParagraph"/>
        <w:numPr>
          <w:ilvl w:val="0"/>
          <w:numId w:val="7"/>
        </w:numPr>
      </w:pPr>
      <w:r>
        <w:t xml:space="preserve">Supported children aged two to four as a key person.</w:t>
      </w:r>
    </w:p>
    <w:p w14:paraId="5432C9B8" w14:textId="77777777" w:rsidR="00BE2042" w:rsidRDefault="00BE2042" w:rsidP="00BE2042">
      <w:pPr>
        <w:pStyle w:val="ListParagraph"/>
        <w:numPr>
          <w:ilvl w:val="0"/>
          <w:numId w:val="7"/>
        </w:numPr>
      </w:pPr>
      <w:r>
        <w:t xml:space="preserve">Shared observations and daily updates with parents and carers.</w:t>
      </w:r>
    </w:p>
    <w:p w14:paraId="7D0FE19B" w14:textId="77777777" w:rsidR="00BE2042" w:rsidRDefault="00BE2042" w:rsidP="00BE2042">
      <w:pPr>
        <w:pStyle w:val="ListParagraph"/>
        <w:numPr>
          <w:ilvl w:val="0"/>
          <w:numId w:val="7"/>
        </w:numPr>
      </w:pPr>
      <w:r>
        <w:t xml:space="preserve">Adapted play activities with the room leader to support participation.</w:t>
      </w:r>
    </w:p>
    <w:p w14:paraId="36B20A64" w14:textId="0714CC4E" w:rsidR="00A64C14" w:rsidRPr="00A751DA" w:rsidRDefault="00A64C14" w:rsidP="00BE2042">
      <w:pPr>
        <w:pStyle w:val="ListParagraph"/>
        <w:numPr>
          <w:ilvl w:val="0"/>
          <w:numId w:val="7"/>
        </w:numPr>
      </w:pPr>
      <w:r w:rsidRPr="00A751DA">
        <w:t xml:space="preserve">Kept development records and followed safeguarding procedures.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3 Diploma for the Children and Young People's Workforce</w:t>
      </w:r>
    </w:p>
    <w:p w14:paraId="57D07BC1" w14:textId="0307ECAB" w:rsidR="00197E41" w:rsidRPr="0076381D" w:rsidRDefault="00197E41" w:rsidP="00197E41">
      <w:pPr>
        <w:tabs>
          <w:tab w:val="right" w:pos="10383"/>
        </w:tabs>
      </w:pPr>
      <w:r>
        <w:rPr>
          <w:rStyle w:val="Heading4Char"/>
          <w:color w:val="546421" w:themeColor="accent6" w:themeShade="80"/>
        </w:rPr>
        <w:t xml:space="preserve">City &amp; Guilds</w:t>
      </w:r>
      <w:r>
        <w:tab/>
      </w:r>
      <w:r>
        <w:t xml:space="preserve">2013</w:t>
      </w:r>
    </w:p>
    <w:p w14:paraId="7CF5FD22" w14:textId="77777777" w:rsidR="002B7B4F" w:rsidRDefault="002B7B4F" w:rsidP="00197E41">
      <w:pPr>
        <w:pStyle w:val="ListParagraph"/>
        <w:numPr>
          <w:ilvl w:val="0"/>
          <w:numId w:val="12"/>
        </w:numPr>
      </w:pPr>
      <w:r>
        <w:t xml:space="preserve">Early Learning and Childcare pathway.</w:t>
      </w:r>
    </w:p>
    <w:p w14:paraId="03FCF844" w14:textId="77777777" w:rsidR="002B7B4F" w:rsidRDefault="002B7B4F" w:rsidP="00197E41">
      <w:pPr>
        <w:pStyle w:val="ListParagraph"/>
        <w:numPr>
          <w:ilvl w:val="0"/>
          <w:numId w:val="12"/>
        </w:numPr>
      </w:pPr>
      <w:r>
        <w:t xml:space="preserve">Completed alongside supervised childcare practice.</w:t>
      </w:r>
    </w:p>
    <w:p w14:paraId="1ACD065F" w14:textId="77777777" w:rsidR="002B7B4F" w:rsidRDefault="002B7B4F" w:rsidP="00197E41">
      <w:pPr>
        <w:pStyle w:val="ListParagraph"/>
        <w:numPr>
          <w:ilvl w:val="0"/>
          <w:numId w:val="12"/>
        </w:numPr>
      </w:pPr>
      <w:r>
        <w:t xml:space="preserve">9 GCSEs, including English and Maths at grade C or above — 2011.</w:t>
      </w:r>
    </w:p>
    <w:p w14:paraId="4118350D" w14:textId="2A202CC0" w:rsidR="00197E41" w:rsidRDefault="00197E41" w:rsidP="00197E41">
      <w:pPr>
        <w:pStyle w:val="Heading3"/>
        <w:rPr>
          <w:color w:val="546421" w:themeColor="accent6" w:themeShade="80"/>
        </w:rPr>
      </w:pPr>
      <w:r>
        <w:rPr>
          <w:color w:val="546421" w:themeColor="accent6" w:themeShade="80"/>
        </w:rPr>
        <w:t xml:space="preserve">Continuing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Employer and local partnership training</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Safeguarding updates, family support planning, trauma-informed practice, domestic abuse awareness and lone-working training.</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Weekend routes in the Peak District.</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Baking:</w:t>
      </w:r>
      <w:r w:rsidRPr="00461461">
        <w:rPr>
          <w:color w:val="546421" w:themeColor="accent6" w:themeShade="80"/>
        </w:rPr>
        <w:t xml:space="preserve"> </w:t>
      </w:r>
      <w:r w:rsidR="00461461" w:rsidRPr="00461461">
        <w:t xml:space="preserve">Trying new bread and cake recipes.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Comedy:</w:t>
      </w:r>
      <w:r w:rsidRPr="00197E41">
        <w:rPr>
          <w:color w:val="546421" w:themeColor="accent6" w:themeShade="80"/>
        </w:rPr>
        <w:t xml:space="preserve"> </w:t>
      </w:r>
      <w:r w:rsidR="00461461" w:rsidRPr="00461461">
        <w:t xml:space="preserve">Visiting local live comedy nights.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Enhanced DBS for the child workforce, issued 2021; subscribed to the Update Service.</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