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206E3" w14:textId="2DD93443" w:rsidR="00F07CE7" w:rsidRPr="00F07CE7" w:rsidRDefault="002016FE" w:rsidP="00F07CE7">
      <w:pPr>
        <w:jc w:val="center"/>
        <w:rPr>
          <w:caps/>
          <w:spacing w:val="100"/>
          <w:sz w:val="36"/>
          <w:szCs w:val="36"/>
        </w:rPr>
      </w:pPr>
      <w:r w:rsidRPr="00F07CE7">
        <w:rPr>
          <w:caps/>
          <w:spacing w:val="100"/>
          <w:sz w:val="36"/>
          <w:szCs w:val="36"/>
        </w:rPr>
        <w:t xml:space="preserve">Anna Wood</w:t>
      </w:r>
    </w:p>
    <w:p w14:paraId="111D1BB5" w14:textId="77777777" w:rsidR="00F07CE7" w:rsidRPr="002F310A" w:rsidRDefault="00F07CE7" w:rsidP="00F07CE7">
      <w:pPr>
        <w:jc w:val="center"/>
        <w:rPr>
          <w:b/>
          <w:bCs/>
          <w:color w:val="77206D" w:themeColor="accent5" w:themeShade="BF"/>
          <w:spacing w:val="100"/>
        </w:rPr>
      </w:pPr>
      <w:r w:rsidRPr="002F310A">
        <w:rPr>
          <w:b/>
          <w:bCs/>
          <w:color w:val="77206D" w:themeColor="accent5" w:themeShade="BF"/>
          <w:spacing w:val="100"/>
        </w:rPr>
        <w:t xml:space="preserve">MARKETING EXECUTIVE</w:t>
      </w:r>
    </w:p>
    <w:p w14:paraId="217920F4" w14:textId="3EF1EB3C" w:rsidR="00FC414D" w:rsidRPr="003D15D7" w:rsidRDefault="002016FE" w:rsidP="00FC414D">
      <w:pPr>
        <w:spacing w:after="240"/>
        <w:jc w:val="center"/>
      </w:pPr>
      <w:r w:rsidRPr="00F07CE7">
        <w:br/>
      </w:r>
      <w:r w:rsidR="00F07CE7" w:rsidRPr="003D15D7">
        <w:drawing>
          <wp:inline distT="0" distB="0" distL="0" distR="0" wp14:anchorId="5105B6AA" wp14:editId="2FA60ABC">
            <wp:extent cx="153281" cy="153281"/>
            <wp:effectExtent l="0" t="0" r="0" b="0"/>
            <wp:docPr id="31371838" name="Graphic 3" descr="Mark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71838" name="Graphic 31371838" descr="Marker outline"/>
                    <pic:cNvPicPr/>
                  </pic:nvPicPr>
                  <pic:blipFill>
                    <a:blip r:embed="rId7">
                      <a:extLst>
                        <a:ext uri="{96DAC541-7B7A-43D3-8B79-37D633B846F1}">
                          <asvg:svgBlip xmlns:asvg="http://schemas.microsoft.com/office/drawing/2016/SVG/main" r:embed="rId8"/>
                        </a:ext>
                      </a:extLst>
                    </a:blip>
                    <a:stretch>
                      <a:fillRect/>
                    </a:stretch>
                  </pic:blipFill>
                  <pic:spPr>
                    <a:xfrm>
                      <a:off x="0" y="0"/>
                      <a:ext cx="158406" cy="158406"/>
                    </a:xfrm>
                    <a:prstGeom prst="rect">
                      <a:avLst/>
                    </a:prstGeom>
                  </pic:spPr>
                </pic:pic>
              </a:graphicData>
            </a:graphic>
          </wp:inline>
        </w:drawing>
      </w:r>
      <w:r w:rsidR="00FC414D" w:rsidRPr="003D15D7">
        <w:rPr>
          <w:position w:val="4"/>
        </w:rPr>
        <w:t xml:space="preserve"> </w:t>
      </w:r>
      <w:r w:rsidRPr="003D15D7">
        <w:rPr>
          <w:position w:val="4"/>
        </w:rPr>
        <w:t xml:space="preserve">York</w:t>
      </w:r>
      <w:r w:rsidR="00FC414D" w:rsidRPr="003D15D7">
        <w:rPr>
          <w:position w:val="4"/>
        </w:rPr>
        <w:t xml:space="preserve"> </w:t>
      </w:r>
      <w:r w:rsidRPr="003D15D7">
        <w:t xml:space="preserve"> </w:t>
      </w:r>
      <w:r w:rsidR="00FC414D" w:rsidRPr="003D15D7">
        <w:t xml:space="preserve">  </w:t>
      </w:r>
      <w:r w:rsidR="00FC414D" w:rsidRPr="003D15D7">
        <w:drawing>
          <wp:inline distT="0" distB="0" distL="0" distR="0" wp14:anchorId="0B3A2FBF" wp14:editId="2F13AA8A">
            <wp:extent cx="154800" cy="154800"/>
            <wp:effectExtent l="0" t="0" r="0" b="0"/>
            <wp:docPr id="19805086" name="Graphic 4" descr="Email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5086" name="Graphic 19805086" descr="Email outline"/>
                    <pic:cNvPicPr/>
                  </pic:nvPicPr>
                  <pic:blipFill>
                    <a:blip r:embed="rId9">
                      <a:extLst>
                        <a:ext uri="{96DAC541-7B7A-43D3-8B79-37D633B846F1}">
                          <asvg:svgBlip xmlns:asvg="http://schemas.microsoft.com/office/drawing/2016/SVG/main" r:embed="rId10"/>
                        </a:ext>
                      </a:extLst>
                    </a:blip>
                    <a:stretch>
                      <a:fillRect/>
                    </a:stretch>
                  </pic:blipFill>
                  <pic:spPr>
                    <a:xfrm>
                      <a:off x="0" y="0"/>
                      <a:ext cx="154800" cy="154800"/>
                    </a:xfrm>
                    <a:prstGeom prst="rect">
                      <a:avLst/>
                    </a:prstGeom>
                  </pic:spPr>
                </pic:pic>
              </a:graphicData>
            </a:graphic>
          </wp:inline>
        </w:drawing>
      </w:r>
      <w:r w:rsidR="00FC414D" w:rsidRPr="003D15D7">
        <w:t xml:space="preserve"> </w:t>
      </w:r>
      <w:r w:rsidRPr="003D15D7">
        <w:rPr>
          <w:position w:val="4"/>
        </w:rPr>
        <w:t xml:space="preserve">anna.wood@example.com</w:t>
      </w:r>
      <w:r w:rsidRPr="003D15D7">
        <w:t xml:space="preserve"> </w:t>
      </w:r>
      <w:r w:rsidR="00FC414D" w:rsidRPr="003D15D7">
        <w:t xml:space="preserve">   </w:t>
      </w:r>
      <w:r w:rsidR="00FC414D" w:rsidRPr="003D15D7">
        <w:drawing>
          <wp:inline distT="0" distB="0" distL="0" distR="0" wp14:anchorId="3410E4F2" wp14:editId="2C945B9C">
            <wp:extent cx="154800" cy="154800"/>
            <wp:effectExtent l="0" t="0" r="0" b="0"/>
            <wp:docPr id="472214867" name="Graphic 5" descr="Smart Pho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214867" name="Graphic 472214867" descr="Smart Phone outline"/>
                    <pic:cNvPicPr/>
                  </pic:nvPicPr>
                  <pic:blipFill>
                    <a:blip r:embed="rId11">
                      <a:extLst>
                        <a:ext uri="{96DAC541-7B7A-43D3-8B79-37D633B846F1}">
                          <asvg:svgBlip xmlns:asvg="http://schemas.microsoft.com/office/drawing/2016/SVG/main" r:embed="rId12"/>
                        </a:ext>
                      </a:extLst>
                    </a:blip>
                    <a:stretch>
                      <a:fillRect/>
                    </a:stretch>
                  </pic:blipFill>
                  <pic:spPr>
                    <a:xfrm>
                      <a:off x="0" y="0"/>
                      <a:ext cx="154800" cy="154800"/>
                    </a:xfrm>
                    <a:prstGeom prst="rect">
                      <a:avLst/>
                    </a:prstGeom>
                  </pic:spPr>
                </pic:pic>
              </a:graphicData>
            </a:graphic>
          </wp:inline>
        </w:drawing>
      </w:r>
      <w:r w:rsidRPr="003D15D7">
        <w:t xml:space="preserve"> </w:t>
      </w:r>
      <w:r w:rsidRPr="003D15D7">
        <w:rPr>
          <w:position w:val="4"/>
        </w:rPr>
        <w:t xml:space="preserve">07700 900843</w:t>
      </w:r>
      <w:r w:rsidR="00FC414D" w:rsidRPr="003D15D7">
        <w:t xml:space="preserve">    </w:t>
      </w:r>
      <w:r w:rsidR="00FC414D" w:rsidRPr="003D15D7">
        <w:drawing>
          <wp:inline distT="0" distB="0" distL="0" distR="0" wp14:anchorId="489DBF74" wp14:editId="76520762">
            <wp:extent cx="154800" cy="154800"/>
            <wp:effectExtent l="0" t="0" r="0" b="0"/>
            <wp:docPr id="1044855663" name="Graphic 6" descr="Lin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855663" name="Graphic 1044855663" descr="Link outline"/>
                    <pic:cNvPicPr/>
                  </pic:nvPicPr>
                  <pic:blipFill>
                    <a:blip r:embed="rId13">
                      <a:extLst>
                        <a:ext uri="{96DAC541-7B7A-43D3-8B79-37D633B846F1}">
                          <asvg:svgBlip xmlns:asvg="http://schemas.microsoft.com/office/drawing/2016/SVG/main" r:embed="rId14"/>
                        </a:ext>
                      </a:extLst>
                    </a:blip>
                    <a:stretch>
                      <a:fillRect/>
                    </a:stretch>
                  </pic:blipFill>
                  <pic:spPr>
                    <a:xfrm>
                      <a:off x="0" y="0"/>
                      <a:ext cx="154800" cy="154800"/>
                    </a:xfrm>
                    <a:prstGeom prst="rect">
                      <a:avLst/>
                    </a:prstGeom>
                  </pic:spPr>
                </pic:pic>
              </a:graphicData>
            </a:graphic>
          </wp:inline>
        </w:drawing>
      </w:r>
      <w:r w:rsidRPr="003D15D7">
        <w:t xml:space="preserve"> </w:t>
      </w:r>
      <w:r w:rsidRPr="003D15D7">
        <w:rPr>
          <w:position w:val="4"/>
        </w:rPr>
        <w:t xml:space="preserve">Consumer marketing</w:t>
      </w:r>
    </w:p>
    <w:p w14:paraId="696B2A46" w14:textId="5F344DBC" w:rsidR="002016FE" w:rsidRPr="00FC414D" w:rsidRDefault="00FC414D" w:rsidP="00192025">
      <w:pPr>
        <w:pStyle w:val="Heading2"/>
        <w:spacing w:before="600"/>
      </w:pPr>
      <w:r>
        <mc:AlternateContent>
          <mc:Choice Requires="wps">
            <w:drawing>
              <wp:anchor distT="0" distB="0" distL="114300" distR="114300" simplePos="0" relativeHeight="251660288" behindDoc="1" locked="0" layoutInCell="1" allowOverlap="1" wp14:anchorId="7496FDA2" wp14:editId="4372F80B">
                <wp:simplePos x="0" y="0"/>
                <wp:positionH relativeFrom="column">
                  <wp:posOffset>-44927</wp:posOffset>
                </wp:positionH>
                <wp:positionV relativeFrom="paragraph">
                  <wp:posOffset>72705</wp:posOffset>
                </wp:positionV>
                <wp:extent cx="6781359" cy="1744231"/>
                <wp:effectExtent l="0" t="0" r="19685" b="27940"/>
                <wp:wrapNone/>
                <wp:docPr id="595513220" name="Rectangle 7"/>
                <wp:cNvGraphicFramePr/>
                <a:graphic xmlns:a="http://schemas.openxmlformats.org/drawingml/2006/main">
                  <a:graphicData uri="http://schemas.microsoft.com/office/word/2010/wordprocessingShape">
                    <wps:wsp>
                      <wps:cNvSpPr/>
                      <wps:spPr>
                        <a:xfrm>
                          <a:off x="0" y="0"/>
                          <a:ext cx="6781359" cy="1744231"/>
                        </a:xfrm>
                        <a:prstGeom prst="rect">
                          <a:avLst/>
                        </a:prstGeom>
                        <a:solidFill>
                          <a:schemeClr val="bg1">
                            <a:lumMod val="9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F990D34" id="Rectangle 7" o:spid="_x0000_s1026" style="position:absolute;margin-left:-3.55pt;margin-top:5.7pt;width:533.95pt;height:137.35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" fillcolor="#f2f2f2 [3052]" strokecolor="#030e13 [484]" strokeweight="1pt"/>
            </w:pict>
          </mc:Fallback>
        </mc:AlternateContent>
      </w:r>
      <w:r w:rsidR="002016FE" w:rsidRPr="00FC414D">
        <w:t xml:space="preserve">Professional summary</w:t>
      </w:r>
    </w:p>
    <w:p w14:paraId="454CBCDC" w14:textId="2BF6222F" w:rsidR="00192025" w:rsidRDefault="002016FE" w:rsidP="00192025">
      <w:pPr>
        <w:jc w:val="center"/>
      </w:pPr>
      <w:r w:rsidRPr="00F07CE7">
        <w:t xml:space="preserve">Marketing executive with seven years' experience in leisure and visitor attractions. Deliver seasonal campaigns, write customer-facing content and build segmented emails, working with venue teams and creative suppliers. Use Mailchimp, WordPress and GA4 to connect campaign activity with audience response. Experienced in coordinating launches and improving email performance, with a CIM Level 4 certificate.</w:t>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p>
    <w:p w14:paraId="2608B68E" w14:textId="1A438D39" w:rsidR="002016FE" w:rsidRPr="00F07CE7" w:rsidRDefault="00FC414D" w:rsidP="00192025">
      <w:pPr>
        <w:pStyle w:val="Heading2"/>
        <w:spacing w:before="500"/>
      </w:pPr>
      <w:r>
        <w:t xml:space="preserve">Marketing skills</w:t>
      </w:r>
    </w:p>
    <w:p w14:paraId="6351ED23" w14:textId="77BC484F" w:rsidR="00192025" w:rsidRPr="0092060B" w:rsidRDefault="002016FE" w:rsidP="00192025">
      <w:pPr>
        <w:pStyle w:val="ListParagraph"/>
        <w:numPr>
          <w:ilvl w:val="0"/>
          <w:numId w:val="4"/>
        </w:numPr>
        <w:rPr>
          <w:color w:val="FFFFFF" w:themeColor="background1"/>
        </w:rPr>
      </w:pPr>
      <w:r w:rsidRPr="00192025">
        <w:rPr>
          <w:b/>
          <w:bCs/>
        </w:rPr>
        <w:t xml:space="preserve">Campaign delivery:</w:t>
      </w:r>
      <w:r w:rsidR="006F6374" w:rsidRPr="00192025">
        <w:rPr>
          <w:b/>
          <w:bCs/>
        </w:rPr>
        <w:t xml:space="preserve"/>
      </w:r>
      <w:r w:rsidRPr="00192025">
        <w:rPr>
          <w:b/>
          <w:bCs/>
        </w:rPr>
        <w:t xml:space="preserve"/>
      </w:r>
      <w:r w:rsidR="006F6374" w:rsidRPr="00192025">
        <w:rPr>
          <w:b/>
          <w:bCs/>
        </w:rPr>
        <w:t xml:space="preserve"/>
      </w:r>
      <w:r w:rsidRPr="00192025">
        <w:rPr>
          <w:b/>
          <w:bCs/>
        </w:rPr>
        <w:t xml:space="preserve"/>
      </w:r>
      <w:r w:rsidR="006F6374" w:rsidRPr="00192025">
        <w:rPr>
          <w:b/>
          <w:bCs/>
        </w:rPr>
        <w:t xml:space="preserve"/>
      </w:r>
      <w:r w:rsidRPr="00F07CE7">
        <w:t xml:space="preserve"> Turn agreed briefs into schedules, channel assets and launch checks, coordinating approvals and suppliers.</w:t>
      </w:r>
      <w:r w:rsidR="00192025">
        <w:t xml:space="preserve"/>
      </w:r>
      <w:r w:rsidR="0092060B" w:rsidRPr="0092060B">
        <w:t xml:space="preserve"/>
      </w:r>
      <w:r w:rsidR="0092060B" w:rsidRPr="0092060B">
        <w:rPr>
          <w:color w:val="FFFFFF" w:themeColor="background1"/>
        </w:rPr>
        <w:t>https://www.freecvdownload.com</w:t>
      </w:r>
    </w:p>
    <w:p w14:paraId="5C2EF002" w14:textId="77777777" w:rsidR="00192025" w:rsidRDefault="002016FE" w:rsidP="00192025">
      <w:pPr>
        <w:pStyle w:val="ListParagraph"/>
        <w:numPr>
          <w:ilvl w:val="0"/>
          <w:numId w:val="4"/>
        </w:numPr>
      </w:pPr>
      <w:r w:rsidRPr="00192025">
        <w:rPr>
          <w:b/>
          <w:bCs/>
        </w:rPr>
        <w:t xml:space="preserve">Copy and content:</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Write event pages, newsletters and social copy; adapt messages for families, members and group organisers.</w:t>
      </w:r>
      <w:r w:rsidRPr="00F07CE7">
        <w:t xml:space="preserve"/>
      </w:r>
    </w:p>
    <w:p w14:paraId="5477146C" w14:textId="77777777" w:rsidR="00192025" w:rsidRDefault="002016FE" w:rsidP="00192025">
      <w:pPr>
        <w:pStyle w:val="ListParagraph"/>
        <w:numPr>
          <w:ilvl w:val="0"/>
          <w:numId w:val="4"/>
        </w:numPr>
      </w:pPr>
      <w:r w:rsidRPr="00192025">
        <w:rPr>
          <w:b/>
          <w:bCs/>
        </w:rPr>
        <w:t xml:space="preserve">Email marketing:</w:t>
      </w:r>
      <w:r w:rsidR="00192025" w:rsidRPr="00192025">
        <w:rPr>
          <w:b/>
          <w:bCs/>
        </w:rPr>
        <w:t xml:space="preserve"/>
      </w:r>
      <w:r w:rsidRPr="00192025">
        <w:rPr>
          <w:b/>
          <w:bCs/>
        </w:rPr>
        <w:t xml:space="preserve"/>
      </w:r>
      <w:r w:rsidR="00192025" w:rsidRPr="00192025">
        <w:rPr>
          <w:b/>
          <w:bCs/>
        </w:rPr>
        <w:t xml:space="preserve"/>
      </w:r>
      <w:r w:rsidR="00192025">
        <w:t xml:space="preserve"> Build Mailchimp audiences and campaigns, test content and links, and review clicks and booking responses.</w:t>
      </w:r>
      <w:r w:rsidRPr="00F07CE7">
        <w:t xml:space="preserve"/>
      </w:r>
    </w:p>
    <w:p w14:paraId="5275EA19" w14:textId="77777777" w:rsidR="00192025" w:rsidRDefault="002016FE" w:rsidP="00192025">
      <w:pPr>
        <w:pStyle w:val="ListParagraph"/>
        <w:numPr>
          <w:ilvl w:val="0"/>
          <w:numId w:val="4"/>
        </w:numPr>
      </w:pPr>
      <w:r w:rsidRPr="00192025">
        <w:rPr>
          <w:b/>
          <w:bCs/>
        </w:rPr>
        <w:t xml:space="preserve">Website publishing:</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Update WordPress pages, image descriptions and event information; check mobile presentation and booking routes.</w:t>
      </w:r>
      <w:r w:rsidRPr="00F07CE7">
        <w:t xml:space="preserve"/>
      </w:r>
    </w:p>
    <w:p w14:paraId="49D18A01" w14:textId="77777777" w:rsidR="00192025" w:rsidRDefault="002016FE" w:rsidP="00192025">
      <w:pPr>
        <w:pStyle w:val="ListParagraph"/>
        <w:numPr>
          <w:ilvl w:val="0"/>
          <w:numId w:val="4"/>
        </w:numPr>
      </w:pPr>
      <w:r w:rsidRPr="00192025">
        <w:rPr>
          <w:b/>
          <w:bCs/>
        </w:rPr>
        <w:t xml:space="preserve">Creative coordination:</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Brief photographers and designers, adapt approved assets in Canva and organise image permissions and versions.</w:t>
      </w:r>
      <w:r w:rsidRPr="00F07CE7">
        <w:t xml:space="preserve"/>
      </w:r>
    </w:p>
    <w:p w14:paraId="550C1BD6" w14:textId="3EDC79EB" w:rsidR="002016FE" w:rsidRDefault="002016FE" w:rsidP="00F07CE7">
      <w:pPr>
        <w:pStyle w:val="ListParagraph"/>
        <w:numPr>
          <w:ilvl w:val="0"/>
          <w:numId w:val="4"/>
        </w:numPr>
      </w:pPr>
      <w:r w:rsidRPr="00192025">
        <w:rPr>
          <w:b/>
          <w:bCs/>
        </w:rPr>
        <w:t xml:space="preserve">Campaign reporting:</w:t>
      </w:r>
      <w:r w:rsidR="00192025" w:rsidRPr="00192025">
        <w:rPr>
          <w:b/>
          <w:bCs/>
        </w:rPr>
        <w:t xml:space="preserve"/>
      </w:r>
      <w:r w:rsidRPr="00192025">
        <w:rPr>
          <w:b/>
          <w:bCs/>
        </w:rPr>
        <w:t xml:space="preserve"/>
      </w:r>
      <w:r w:rsidR="00192025" w:rsidRPr="00192025">
        <w:rPr>
          <w:b/>
          <w:bCs/>
        </w:rPr>
        <w:t xml:space="preserve"/>
      </w:r>
      <w:r w:rsidR="00192025">
        <w:t xml:space="preserve"> Use GA4, email reports and Excel to review response, compare activity and recommend practical changes.</w:t>
      </w:r>
      <w:r w:rsidRPr="00F07CE7">
        <w:t xml:space="preserve"/>
      </w:r>
    </w:p>
    <w:p w14:paraId="4C94B689" w14:textId="3E463A92" w:rsidR="002016FE" w:rsidRDefault="002016FE" w:rsidP="00BD469E">
      <w:pPr>
        <w:pStyle w:val="Heading2"/>
      </w:pPr>
      <w:r w:rsidRPr="00F07CE7">
        <w:t xml:space="preserve">Professional experience</w:t>
      </w:r>
      <w:r w:rsidR="00BD469E">
        <w:t xml:space="preserve"/>
      </w:r>
      <w:r w:rsidRPr="00F07CE7">
        <w:t xml:space="preserve"/>
      </w:r>
    </w:p>
    <w:p w14:paraId="1C8A39B7" w14:textId="0B03052F" w:rsidR="009F16F6" w:rsidRPr="009F16F6" w:rsidRDefault="009F16F6" w:rsidP="009F16F6">
      <w:pPr>
        <w:tabs>
          <w:tab w:val="right" w:pos="10490"/>
        </w:tabs>
        <w:rPr>
          <w:b/>
          <w:bCs/>
          <w:color w:val="000000" w:themeColor="text1"/>
        </w:rPr>
      </w:pPr>
      <w:r w:rsidRPr="009F16F6">
        <w:rPr>
          <w:rStyle w:val="Heading4Char"/>
          <w:b/>
          <w:bCs/>
          <w:color w:val="000000" w:themeColor="text1"/>
        </w:rPr>
        <w:t xml:space="preserve">Marketing Executive</w:t>
      </w:r>
      <w:r w:rsidRPr="009F16F6">
        <w:rPr>
          <w:b/>
          <w:bCs/>
          <w:color w:val="000000" w:themeColor="text1"/>
        </w:rPr>
        <w:tab/>
        <w:t xml:space="preserve">Jun 2022 – Present</w:t>
      </w:r>
    </w:p>
    <w:p w14:paraId="1FABB6C5" w14:textId="77777777" w:rsidR="002016FE" w:rsidRPr="00255C72" w:rsidRDefault="002016FE" w:rsidP="00F07CE7">
      <w:pPr>
        <w:rPr>
          <w:i/>
          <w:iCs/>
        </w:rPr>
      </w:pPr>
      <w:r w:rsidRPr="002F310A">
        <w:rPr>
          <w:b/>
          <w:bCs/>
          <w:i/>
          <w:iCs/>
          <w:color w:val="77206D" w:themeColor="accent5" w:themeShade="BF"/>
        </w:rPr>
        <w:t xml:space="preserve">Woldside Visitor Attractions | York</w:t>
      </w:r>
      <w:r w:rsidRPr="002F310A">
        <w:rPr>
          <w:i/>
          <w:iCs/>
          <w:color w:val="77206D" w:themeColor="accent5" w:themeShade="BF"/>
        </w:rPr>
        <w:t xml:space="preserve"/>
      </w:r>
      <w:r w:rsidRPr="00255C72">
        <w:rPr>
          <w:i/>
          <w:iCs/>
        </w:rPr>
        <w:t xml:space="preserve"/>
      </w:r>
    </w:p>
    <w:p w14:paraId="198F5D91" w14:textId="77777777" w:rsidR="002016FE" w:rsidRPr="00F07CE7" w:rsidRDefault="002016FE" w:rsidP="00255C72">
      <w:pPr>
        <w:pStyle w:val="ListParagraph"/>
        <w:numPr>
          <w:ilvl w:val="0"/>
          <w:numId w:val="5"/>
        </w:numPr>
      </w:pPr>
      <w:r w:rsidRPr="00F07CE7">
        <w:t xml:space="preserve">Deliver campaigns for two visitor attractions and their seasonal events, reporting to the Marketing Manager in a three-person team.</w:t>
      </w:r>
    </w:p>
    <w:p w14:paraId="2C0535CE" w14:textId="77777777" w:rsidR="002016FE" w:rsidRPr="00F07CE7" w:rsidRDefault="002016FE" w:rsidP="00255C72">
      <w:pPr>
        <w:pStyle w:val="ListParagraph"/>
        <w:numPr>
          <w:ilvl w:val="0"/>
          <w:numId w:val="5"/>
        </w:numPr>
      </w:pPr>
      <w:r w:rsidRPr="00F07CE7">
        <w:t xml:space="preserve">Maintain the campaign calendar and write email, website and organic social content, gathering programme details from venue colleagues.</w:t>
      </w:r>
    </w:p>
    <w:p w14:paraId="5EEDE72B" w14:textId="77777777" w:rsidR="002016FE" w:rsidRPr="00F07CE7" w:rsidRDefault="002016FE" w:rsidP="00255C72">
      <w:pPr>
        <w:pStyle w:val="ListParagraph"/>
        <w:numPr>
          <w:ilvl w:val="0"/>
          <w:numId w:val="5"/>
        </w:numPr>
      </w:pPr>
      <w:r w:rsidRPr="00F07CE7">
        <w:t xml:space="preserve">Build segmented Mailchimp campaigns for members and day visitors; coordinate copy, images and landing pages with the paid-media agency.</w:t>
      </w:r>
    </w:p>
    <w:p w14:paraId="67CA3376" w14:textId="7EADF4C2" w:rsidR="002016FE" w:rsidRPr="00F07CE7" w:rsidRDefault="002016FE" w:rsidP="00255C72">
      <w:pPr>
        <w:pStyle w:val="ListParagraph"/>
        <w:numPr>
          <w:ilvl w:val="0"/>
          <w:numId w:val="5"/>
        </w:numPr>
      </w:pPr>
      <w:r w:rsidRPr="00F07CE7">
        <w:t xml:space="preserve">Track an £18,000 summer campaign allocation, check supplier invoices and prepare weekly response updates for marketing and venue managers.</w:t>
      </w:r>
      <w:r w:rsidR="0092060B">
        <w:t xml:space="preserve"/>
      </w:r>
      <w:r w:rsidR="0092060B" w:rsidRPr="0092060B">
        <w:rPr>
          <w:color w:val="FFFFFF" w:themeColor="background1"/>
        </w:rPr>
        <w:t>https://www.freecvdownload.com</w:t>
      </w:r>
    </w:p>
    <w:p w14:paraId="4ABB1DF5" w14:textId="77777777" w:rsidR="00255C72" w:rsidRPr="00255C72" w:rsidRDefault="002016FE" w:rsidP="00F07CE7">
      <w:pPr>
        <w:rPr>
          <w:i/>
          <w:iCs/>
        </w:rPr>
      </w:pPr>
      <w:r w:rsidRPr="00255C72">
        <w:rPr>
          <w:i/>
          <w:iCs/>
        </w:rPr>
        <w:t xml:space="preserve">Selected achievements:</w:t>
      </w:r>
      <w:r w:rsidR="00255C72" w:rsidRPr="00255C72">
        <w:rPr>
          <w:i/>
          <w:iCs/>
        </w:rPr>
        <w:t xml:space="preserve"/>
      </w:r>
      <w:r w:rsidRPr="00255C72">
        <w:rPr>
          <w:i/>
          <w:iCs/>
        </w:rPr>
        <w:t xml:space="preserve"/>
      </w:r>
    </w:p>
    <w:p w14:paraId="3027CFDC" w14:textId="77777777" w:rsidR="00255C72" w:rsidRDefault="002016FE" w:rsidP="00255C72">
      <w:pPr>
        <w:pStyle w:val="ListParagraph"/>
        <w:numPr>
          <w:ilvl w:val="0"/>
          <w:numId w:val="6"/>
        </w:numPr>
      </w:pPr>
      <w:r w:rsidRPr="00F07CE7">
        <w:t xml:space="preserve">Revised member-email content and calls to action, raising unique click rate from 2.8% to 3.5% across six comparable sends before and after the change.</w:t>
      </w:r>
    </w:p>
    <w:p w14:paraId="532523B6" w14:textId="16615C8A" w:rsidR="002016FE" w:rsidRPr="00F07CE7" w:rsidRDefault="002016FE" w:rsidP="00255C72">
      <w:pPr>
        <w:pStyle w:val="ListParagraph"/>
        <w:numPr>
          <w:ilvl w:val="0"/>
          <w:numId w:val="6"/>
        </w:numPr>
      </w:pPr>
      <w:r w:rsidRPr="00F07CE7">
        <w:t xml:space="preserve">Coordinated the 2025 summer programme launch across twelve event pages, email and printed leaflets, with booking information ready for the agreed release date.</w:t>
      </w:r>
    </w:p>
    <w:p w14:paraId="56356C99" w14:textId="3ED4D9E7" w:rsidR="002F310A" w:rsidRPr="002F310A" w:rsidRDefault="002F310A" w:rsidP="002F310A">
      <w:pPr>
        <w:tabs>
          <w:tab w:val="right" w:pos="10490"/>
        </w:tabs>
        <w:rPr>
          <w:b/>
          <w:bCs/>
          <w:color w:val="000000" w:themeColor="text1"/>
        </w:rPr>
        <w:pageBreakBefore/>
      </w:pPr>
      <w:r w:rsidRPr="002F310A">
        <w:rPr>
          <w:rStyle w:val="Heading4Char"/>
          <w:b/>
          <w:bCs/>
          <w:color w:val="000000" w:themeColor="text1"/>
        </w:rPr>
        <w:lastRenderedPageBreak/>
        <w:t xml:space="preserve">Marketing Assistant</w:t>
      </w:r>
      <w:r w:rsidRPr="002F310A">
        <w:rPr>
          <w:b/>
          <w:bCs/>
          <w:color w:val="000000" w:themeColor="text1"/>
        </w:rPr>
        <w:tab/>
        <w:t xml:space="preserve">Sep 2019 – May 2022</w:t>
      </w:r>
    </w:p>
    <w:p w14:paraId="48F29846" w14:textId="77777777" w:rsidR="002016FE" w:rsidRPr="002F310A" w:rsidRDefault="002016FE" w:rsidP="00F07CE7">
      <w:pPr>
        <w:rPr>
          <w:i/>
          <w:iCs/>
        </w:rPr>
      </w:pPr>
      <w:r w:rsidRPr="002F310A">
        <w:rPr>
          <w:b/>
          <w:bCs/>
          <w:i/>
          <w:iCs/>
          <w:color w:val="77206D" w:themeColor="accent5" w:themeShade="BF"/>
        </w:rPr>
        <w:t xml:space="preserve">Northgate Leisure Group | Leeds</w:t>
      </w:r>
      <w:r w:rsidRPr="002F310A">
        <w:rPr>
          <w:i/>
          <w:iCs/>
          <w:color w:val="77206D" w:themeColor="accent5" w:themeShade="BF"/>
        </w:rPr>
        <w:t xml:space="preserve"/>
      </w:r>
      <w:r w:rsidRPr="002F310A">
        <w:rPr>
          <w:i/>
          <w:iCs/>
        </w:rPr>
        <w:t xml:space="preserve"/>
      </w:r>
    </w:p>
    <w:p w14:paraId="1DC893FE" w14:textId="77777777" w:rsidR="002016FE" w:rsidRPr="00F07CE7" w:rsidRDefault="002016FE" w:rsidP="002F310A">
      <w:pPr>
        <w:pStyle w:val="ListParagraph"/>
        <w:numPr>
          <w:ilvl w:val="0"/>
          <w:numId w:val="7"/>
        </w:numPr>
      </w:pPr>
      <w:r w:rsidRPr="00F07CE7">
        <w:t xml:space="preserve">Supported marketing for three local leisure venues, preparing promotional content and coordinating materials with reception and activity teams.</w:t>
      </w:r>
    </w:p>
    <w:p w14:paraId="32E23398" w14:textId="77777777" w:rsidR="002016FE" w:rsidRPr="00F07CE7" w:rsidRDefault="002016FE" w:rsidP="002F310A">
      <w:pPr>
        <w:pStyle w:val="ListParagraph"/>
        <w:numPr>
          <w:ilvl w:val="0"/>
          <w:numId w:val="7"/>
        </w:numPr>
      </w:pPr>
      <w:r w:rsidRPr="00F07CE7">
        <w:t xml:space="preserve">Updated timetables, offers and event pages in WordPress; checked dates, prices and customer information with venue managers.</w:t>
      </w:r>
    </w:p>
    <w:p w14:paraId="2AE20A2A" w14:textId="77777777" w:rsidR="002016FE" w:rsidRPr="00F07CE7" w:rsidRDefault="002016FE" w:rsidP="002F310A">
      <w:pPr>
        <w:pStyle w:val="ListParagraph"/>
        <w:numPr>
          <w:ilvl w:val="0"/>
          <w:numId w:val="7"/>
        </w:numPr>
      </w:pPr>
      <w:r w:rsidRPr="00F07CE7">
        <w:t xml:space="preserve">Prepared Mailchimp newsletters and Canva graphics for review, maintained asset folders and scheduled approved social posts.</w:t>
      </w:r>
    </w:p>
    <w:p w14:paraId="3CACACB9" w14:textId="77777777" w:rsidR="002016FE" w:rsidRPr="00F07CE7" w:rsidRDefault="002016FE" w:rsidP="002F310A">
      <w:pPr>
        <w:pStyle w:val="ListParagraph"/>
        <w:numPr>
          <w:ilvl w:val="0"/>
          <w:numId w:val="7"/>
        </w:numPr>
      </w:pPr>
      <w:r w:rsidRPr="00F07CE7">
        <w:t xml:space="preserve">Collated email, website and booking figures for monthly reports; helped record campaign codes consistently across venue promotions.</w:t>
      </w:r>
    </w:p>
    <w:p w14:paraId="22C347BE" w14:textId="77777777" w:rsidR="002F310A" w:rsidRDefault="002016FE" w:rsidP="00F07CE7">
      <w:pPr>
        <w:rPr>
          <w:i/>
          <w:iCs/>
        </w:rPr>
      </w:pPr>
      <w:r w:rsidRPr="002F310A">
        <w:rPr>
          <w:i/>
          <w:iCs/>
        </w:rPr>
        <w:t xml:space="preserve">Selected achievements:</w:t>
      </w:r>
      <w:r w:rsidR="002F310A" w:rsidRPr="002F310A">
        <w:rPr>
          <w:i/>
          <w:iCs/>
        </w:rPr>
        <w:t xml:space="preserve"/>
      </w:r>
      <w:r w:rsidRPr="002F310A">
        <w:rPr>
          <w:i/>
          <w:iCs/>
        </w:rPr>
        <w:t xml:space="preserve"/>
      </w:r>
    </w:p>
    <w:p w14:paraId="4116FAC3" w14:textId="77777777" w:rsidR="002F310A" w:rsidRDefault="002016FE" w:rsidP="002F310A">
      <w:pPr>
        <w:pStyle w:val="ListParagraph"/>
        <w:numPr>
          <w:ilvl w:val="0"/>
          <w:numId w:val="8"/>
        </w:numPr>
      </w:pPr>
      <w:r w:rsidRPr="00F07CE7">
        <w:t xml:space="preserve">Organised an image library of more than 300 approved photographs, adding venue, activity and usage information for colleagues and designers.</w:t>
      </w:r>
    </w:p>
    <w:p w14:paraId="704FBAFD" w14:textId="1C0FBF44" w:rsidR="002016FE" w:rsidRPr="00F07CE7" w:rsidRDefault="002016FE" w:rsidP="00F07CE7">
      <w:pPr>
        <w:pStyle w:val="ListParagraph"/>
        <w:numPr>
          <w:ilvl w:val="0"/>
          <w:numId w:val="8"/>
        </w:numPr>
      </w:pPr>
      <w:r w:rsidRPr="00F07CE7">
        <w:t xml:space="preserve">Supported promotion of a six-event family activity programme, coordinating venue posters, customer emails and follow-up feedback for the next season.</w:t>
      </w:r>
    </w:p>
    <w:p w14:paraId="3DC55FB7" w14:textId="77777777" w:rsidR="002016FE" w:rsidRPr="00F07CE7" w:rsidRDefault="002016FE" w:rsidP="002F310A">
      <w:pPr>
        <w:pStyle w:val="Heading2"/>
      </w:pPr>
      <w:r w:rsidRPr="00F07CE7">
        <w:t xml:space="preserve">Qualifications &amp; development</w:t>
      </w:r>
    </w:p>
    <w:p w14:paraId="57F5C738" w14:textId="77777777" w:rsidR="002016FE" w:rsidRPr="00F07CE7" w:rsidRDefault="002016FE" w:rsidP="002F310A">
      <w:pPr>
        <w:ind w:left="720"/>
      </w:pPr>
      <w:r w:rsidRPr="00F07CE7">
        <w:rPr>
          <w:rFonts w:ascii="Segoe UI Emoji" w:hAnsi="Segoe UI Emoji" w:cs="Segoe UI Emoji"/>
        </w:rPr>
        <w:t>🎓</w:t>
      </w:r>
      <w:r w:rsidRPr="00F07CE7">
        <w:t xml:space="preserve"> </w:t>
      </w:r>
      <w:r w:rsidRPr="002F310A">
        <w:rPr>
          <w:b/>
          <w:bCs/>
        </w:rPr>
        <w:t xml:space="preserve">CIM Level 4 Certificate in Professional Digital Marketing</w:t>
      </w:r>
      <w:r w:rsidRPr="00F07CE7">
        <w:t xml:space="preserve"> – 2021</w:t>
      </w:r>
      <w:r w:rsidRPr="00F07CE7">
        <w:br/>
      </w:r>
      <w:r w:rsidRPr="00F07CE7">
        <w:rPr>
          <w:rFonts w:ascii="Segoe UI Emoji" w:hAnsi="Segoe UI Emoji" w:cs="Segoe UI Emoji"/>
        </w:rPr>
        <w:t>📜</w:t>
      </w:r>
      <w:r w:rsidRPr="00F07CE7">
        <w:t xml:space="preserve"> </w:t>
      </w:r>
      <w:r w:rsidRPr="002F310A">
        <w:rPr>
          <w:b/>
          <w:bCs/>
        </w:rPr>
        <w:t xml:space="preserve">BA (Hons) Business &amp; Management, 2:1</w:t>
      </w:r>
      <w:r w:rsidRPr="00F07CE7">
        <w:t xml:space="preserve"> – Leeds Beckett University, 2019</w:t>
      </w:r>
      <w:r w:rsidRPr="00F07CE7">
        <w:br/>
      </w:r>
      <w:r w:rsidRPr="00F07CE7">
        <w:rPr>
          <w:rFonts w:ascii="Segoe UI Emoji" w:hAnsi="Segoe UI Emoji" w:cs="Segoe UI Emoji"/>
        </w:rPr>
        <w:t>📜</w:t>
      </w:r>
      <w:r w:rsidRPr="00F07CE7">
        <w:t xml:space="preserve"> </w:t>
      </w:r>
      <w:r w:rsidRPr="002F310A">
        <w:rPr>
          <w:b/>
          <w:bCs/>
        </w:rPr>
        <w:t xml:space="preserve">GA4 campaign reporting</w:t>
      </w:r>
      <w:r w:rsidRPr="00F07CE7">
        <w:t xml:space="preserve"> – professional development, 2024</w:t>
      </w:r>
      <w:r w:rsidRPr="00F07CE7">
        <w:br/>
      </w:r>
      <w:r w:rsidRPr="00F07CE7">
        <w:rPr>
          <w:rFonts w:ascii="Segoe UI Emoji" w:hAnsi="Segoe UI Emoji" w:cs="Segoe UI Emoji"/>
        </w:rPr>
        <w:t>📜</w:t>
      </w:r>
      <w:r w:rsidRPr="00F07CE7">
        <w:t xml:space="preserve"> </w:t>
      </w:r>
      <w:r w:rsidRPr="002F310A">
        <w:rPr>
          <w:b/>
          <w:bCs/>
        </w:rPr>
        <w:t xml:space="preserve">Email testing and audience segmentation</w:t>
      </w:r>
      <w:r w:rsidRPr="00F07CE7">
        <w:t xml:space="preserve"> – employer training, 2025</w:t>
      </w:r>
    </w:p>
    <w:p w14:paraId="19EB9352" w14:textId="47A47822" w:rsidR="002016FE" w:rsidRPr="00F07CE7" w:rsidRDefault="002016FE" w:rsidP="002F310A">
      <w:pPr>
        <w:pStyle w:val="Heading2"/>
      </w:pPr>
      <w:r w:rsidRPr="00F07CE7">
        <w:t xml:space="preserve">Additional information</w:t>
      </w:r>
      <w:r w:rsidR="002F310A">
        <w:t xml:space="preserve"/>
      </w:r>
      <w:r w:rsidRPr="00F07CE7">
        <w:t xml:space="preserve"/>
      </w:r>
    </w:p>
    <w:p w14:paraId="7D7F7485" w14:textId="090E2954" w:rsidR="002016FE" w:rsidRPr="00F07CE7" w:rsidRDefault="002016FE" w:rsidP="002F310A">
      <w:pPr>
        <w:pStyle w:val="ListParagraph"/>
        <w:numPr>
          <w:ilvl w:val="0"/>
          <w:numId w:val="9"/>
        </w:numPr>
      </w:pPr>
      <w:r w:rsidRPr="002F310A">
        <w:rPr>
          <w:b/>
          <w:bCs/>
        </w:rPr>
        <w:t xml:space="preserve">Working approach:</w:t>
      </w:r>
      <w:r w:rsidR="002F310A" w:rsidRPr="002F310A">
        <w:rPr>
          <w:b/>
          <w:bCs/>
        </w:rPr>
        <w:t xml:space="preserve"/>
      </w:r>
      <w:r w:rsidRPr="002F310A">
        <w:rPr>
          <w:b/>
          <w:bCs/>
        </w:rPr>
        <w:t xml:space="preserve"/>
      </w:r>
      <w:r w:rsidRPr="00F07CE7">
        <w:t xml:space="preserve"> Comfortable interviewing venue colleagues, turning programme details into clear copy and managing several campaign deadlines.</w:t>
      </w:r>
    </w:p>
    <w:p w14:paraId="1DA61A50" w14:textId="5C67AEC3" w:rsidR="002016FE" w:rsidRPr="00F07CE7" w:rsidRDefault="002016FE" w:rsidP="002F310A">
      <w:pPr>
        <w:pStyle w:val="ListParagraph"/>
        <w:numPr>
          <w:ilvl w:val="0"/>
          <w:numId w:val="9"/>
        </w:numPr>
      </w:pPr>
      <w:r w:rsidRPr="002F310A">
        <w:rPr>
          <w:b/>
          <w:bCs/>
        </w:rPr>
        <w:t xml:space="preserve">Creative tools:</w:t>
      </w:r>
      <w:r w:rsidR="002F310A" w:rsidRPr="002F310A">
        <w:rPr>
          <w:b/>
          <w:bCs/>
        </w:rPr>
        <w:t xml:space="preserve"/>
      </w:r>
      <w:r w:rsidRPr="002F310A">
        <w:rPr>
          <w:b/>
          <w:bCs/>
        </w:rPr>
        <w:t xml:space="preserve"/>
      </w:r>
      <w:r w:rsidRPr="00F07CE7">
        <w:t xml:space="preserve"> Canva for routine campaign assets; brief specialist designers and photographers for larger creative work.</w:t>
      </w:r>
    </w:p>
    <w:p w14:paraId="084C3C9E" w14:textId="250FB4D5" w:rsidR="002016FE" w:rsidRPr="00F07CE7" w:rsidRDefault="002016FE" w:rsidP="002F310A">
      <w:pPr>
        <w:pStyle w:val="ListParagraph"/>
        <w:numPr>
          <w:ilvl w:val="0"/>
          <w:numId w:val="9"/>
        </w:numPr>
      </w:pPr>
      <w:r w:rsidRPr="002F310A">
        <w:rPr>
          <w:b/>
          <w:bCs/>
        </w:rPr>
        <w:t xml:space="preserve">Interests:</w:t>
      </w:r>
      <w:r w:rsidR="002F310A" w:rsidRPr="002F310A">
        <w:rPr>
          <w:b/>
          <w:bCs/>
        </w:rPr>
        <w:t xml:space="preserve"/>
      </w:r>
      <w:r w:rsidRPr="002F310A">
        <w:rPr>
          <w:b/>
          <w:bCs/>
        </w:rPr>
        <w:t xml:space="preserve"/>
      </w:r>
      <w:r w:rsidRPr="00F07CE7">
        <w:t xml:space="preserve"> Hiking, cooking with friends and going to the theatre.</w:t>
      </w:r>
    </w:p>
    <w:p w14:paraId="4E4ABCDA" w14:textId="77777777" w:rsidR="006B40B5" w:rsidRDefault="006B40B5" w:rsidP="00F07CE7"/>
    <w:p w14:paraId="60AE75C7" w14:textId="77777777" w:rsidR="0092060B" w:rsidRDefault="0092060B" w:rsidP="00F07CE7"/>
    <w:p w14:paraId="50BCF448" w14:textId="639200D5" w:rsidR="0092060B" w:rsidRPr="00F07CE7" w:rsidRDefault="0092060B" w:rsidP="00F07CE7">
      <w:r w:rsidRPr="00A751DA">
        <mc:AlternateContent>
          <mc:Choice Requires="wps">
            <w:drawing>
              <wp:anchor distT="182880" distB="182880" distL="114300" distR="114300" simplePos="0" relativeHeight="251662336" behindDoc="0" locked="0" layoutInCell="1" allowOverlap="1" wp14:anchorId="7336DA7F" wp14:editId="1A69224A">
                <wp:simplePos x="0" y="0"/>
                <wp:positionH relativeFrom="margin">
                  <wp:posOffset>0</wp:posOffset>
                </wp:positionH>
                <wp:positionV relativeFrom="margin">
                  <wp:posOffset>6838950</wp:posOffset>
                </wp:positionV>
                <wp:extent cx="5943600" cy="1334770"/>
                <wp:effectExtent l="0" t="0" r="2540" b="1905"/>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477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0" w:name="_Hlk189243128"/>
                          <w:bookmarkStart w:id="1"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0"/>
                            <w:bookmarkEnd w:id="1"/>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336DA7F" id="Rectangle 3" o:spid="_x0000_s1026" alt="Color-block pull quote" style="position:absolute;margin-left:0;margin-top:538.5pt;width:468pt;height:105.1pt;z-index:251662336;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" fillcolor="#d9f2d0 [665]" stroked="f" strokeweight="1pt">
                <v:textbox style="mso-fit-shape-to-text:t" inset="28.8pt,7.2pt,28.8pt,7.2pt">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2" w:name="_Hlk189243128"/>
                    <w:bookmarkStart w:id="3"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2"/>
                      <w:bookmarkEnd w:id="3"/>
                    </w:p>
                  </w:txbxContent>
                </v:textbox>
                <w10:wrap type="topAndBottom" anchorx="margin" anchory="margin"/>
              </v:rect>
            </w:pict>
          </mc:Fallback>
        </mc:AlternateContent>
      </w:r>
    </w:p>
    <w:sectPr w:rsidR="0092060B" w:rsidRPr="00F07CE7" w:rsidSect="002016FE">
      <w:headerReference w:type="default" r:id="rId15"/>
      <w:footerReference w:type="defaul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E885C" w14:textId="77777777" w:rsidR="00CB52B4" w:rsidRDefault="00CB52B4" w:rsidP="002F310A">
      <w:pPr>
        <w:spacing w:after="0" w:line="240" w:lineRule="auto"/>
      </w:pPr>
      <w:r>
        <w:separator/>
      </w:r>
    </w:p>
  </w:endnote>
  <w:endnote w:type="continuationSeparator" w:id="0">
    <w:p w14:paraId="72520DE0" w14:textId="77777777" w:rsidR="00CB52B4" w:rsidRDefault="00CB52B4" w:rsidP="002F31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87BF6" w14:textId="6E855444" w:rsidR="002F310A" w:rsidRDefault="002F310A">
    <w:pPr>
      <w:pStyle w:val="Footer"/>
    </w:pPr>
    <w:r w:rsidRPr="00F07CE7">
      <w:rPr>
        <w:caps/>
        <w:spacing w:val="100"/>
        <w:sz w:val="36"/>
        <w:szCs w:val="36"/>
      </w:rPr>
      <mc:AlternateContent>
        <mc:Choice Requires="wps">
          <w:drawing>
            <wp:anchor distT="0" distB="0" distL="114300" distR="114300" simplePos="0" relativeHeight="251659264" behindDoc="0" locked="0" layoutInCell="1" allowOverlap="1" wp14:anchorId="0BFEB582" wp14:editId="4ED43B50">
              <wp:simplePos x="0" y="0"/>
              <wp:positionH relativeFrom="column">
                <wp:posOffset>-713549</wp:posOffset>
              </wp:positionH>
              <wp:positionV relativeFrom="paragraph">
                <wp:posOffset>348846</wp:posOffset>
              </wp:positionV>
              <wp:extent cx="9117572" cy="258992"/>
              <wp:effectExtent l="0" t="0" r="7620" b="8255"/>
              <wp:wrapNone/>
              <wp:docPr id="62743472"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61BB14" id="Rectangle 1" o:spid="_x0000_s1026" style="position:absolute;margin-left:-56.2pt;margin-top:27.45pt;width:717.9pt;height:20.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" fillcolor="#f2f2f2 [3052]" stroked="f"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CF808" w14:textId="77777777" w:rsidR="00CB52B4" w:rsidRDefault="00CB52B4" w:rsidP="002F310A">
      <w:pPr>
        <w:spacing w:after="0" w:line="240" w:lineRule="auto"/>
      </w:pPr>
      <w:r>
        <w:separator/>
      </w:r>
    </w:p>
  </w:footnote>
  <w:footnote w:type="continuationSeparator" w:id="0">
    <w:p w14:paraId="6274AE62" w14:textId="77777777" w:rsidR="00CB52B4" w:rsidRDefault="00CB52B4" w:rsidP="002F31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2848A" w14:textId="4CE8E0AF" w:rsidR="002F310A" w:rsidRDefault="002F310A">
    <w:pPr>
      <w:pStyle w:val="Header"/>
    </w:pPr>
    <w:r w:rsidRPr="00F07CE7">
      <w:rPr>
        <w:caps/>
        <w:spacing w:val="100"/>
        <w:sz w:val="36"/>
        <w:szCs w:val="36"/>
      </w:rPr>
      <mc:AlternateContent>
        <mc:Choice Requires="wps">
          <w:drawing>
            <wp:anchor distT="0" distB="0" distL="114300" distR="114300" simplePos="0" relativeHeight="251661312" behindDoc="0" locked="0" layoutInCell="1" allowOverlap="1" wp14:anchorId="1D006F98" wp14:editId="222F0BDD">
              <wp:simplePos x="0" y="0"/>
              <wp:positionH relativeFrom="column">
                <wp:posOffset>-502127</wp:posOffset>
              </wp:positionH>
              <wp:positionV relativeFrom="paragraph">
                <wp:posOffset>-444621</wp:posOffset>
              </wp:positionV>
              <wp:extent cx="9117572" cy="258992"/>
              <wp:effectExtent l="0" t="0" r="7620" b="8255"/>
              <wp:wrapNone/>
              <wp:docPr id="2132446401"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096730" id="Rectangle 1" o:spid="_x0000_s1026" style="position:absolute;margin-left:-39.55pt;margin-top:-35pt;width:717.9pt;height:20.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" fillcolor="#f2f2f2 [3052]"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D46E4"/>
    <w:multiLevelType w:val="hybridMultilevel"/>
    <w:tmpl w:val="C018FFA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8303CA3"/>
    <w:multiLevelType w:val="multilevel"/>
    <w:tmpl w:val="D1880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F10244"/>
    <w:multiLevelType w:val="multilevel"/>
    <w:tmpl w:val="570A9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3E1858"/>
    <w:multiLevelType w:val="hybridMultilevel"/>
    <w:tmpl w:val="570CC8E0"/>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AF0D88"/>
    <w:multiLevelType w:val="hybridMultilevel"/>
    <w:tmpl w:val="9D48702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D35DFB"/>
    <w:multiLevelType w:val="hybridMultilevel"/>
    <w:tmpl w:val="6944BD2A"/>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EF5B93"/>
    <w:multiLevelType w:val="hybridMultilevel"/>
    <w:tmpl w:val="BFAA52C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594D3C"/>
    <w:multiLevelType w:val="multilevel"/>
    <w:tmpl w:val="92B4A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62231A"/>
    <w:multiLevelType w:val="hybridMultilevel"/>
    <w:tmpl w:val="96F6D80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1574604">
    <w:abstractNumId w:val="2"/>
  </w:num>
  <w:num w:numId="2" w16cid:durableId="519441896">
    <w:abstractNumId w:val="7"/>
  </w:num>
  <w:num w:numId="3" w16cid:durableId="1260873223">
    <w:abstractNumId w:val="1"/>
  </w:num>
  <w:num w:numId="4" w16cid:durableId="2063670503">
    <w:abstractNumId w:val="0"/>
  </w:num>
  <w:num w:numId="5" w16cid:durableId="683215257">
    <w:abstractNumId w:val="6"/>
  </w:num>
  <w:num w:numId="6" w16cid:durableId="1008367736">
    <w:abstractNumId w:val="4"/>
  </w:num>
  <w:num w:numId="7" w16cid:durableId="647590397">
    <w:abstractNumId w:val="5"/>
  </w:num>
  <w:num w:numId="8" w16cid:durableId="1451782294">
    <w:abstractNumId w:val="8"/>
  </w:num>
  <w:num w:numId="9" w16cid:durableId="15305328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6FE"/>
    <w:rsid w:val="000035DE"/>
    <w:rsid w:val="00157898"/>
    <w:rsid w:val="00192025"/>
    <w:rsid w:val="001F4D16"/>
    <w:rsid w:val="002016FE"/>
    <w:rsid w:val="00255C72"/>
    <w:rsid w:val="00282028"/>
    <w:rsid w:val="002F310A"/>
    <w:rsid w:val="003D15D7"/>
    <w:rsid w:val="00454C03"/>
    <w:rsid w:val="006B40B5"/>
    <w:rsid w:val="006F6374"/>
    <w:rsid w:val="0075767D"/>
    <w:rsid w:val="0092060B"/>
    <w:rsid w:val="009F16F6"/>
    <w:rsid w:val="00BC369F"/>
    <w:rsid w:val="00BD469E"/>
    <w:rsid w:val="00CB52B4"/>
    <w:rsid w:val="00DD44A0"/>
    <w:rsid w:val="00F07CE7"/>
    <w:rsid w:val="00FC414D"/>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7EFBC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7CE7"/>
    <w:rPr>
      <w:noProof/>
    </w:rPr>
  </w:style>
  <w:style w:type="paragraph" w:styleId="Heading1">
    <w:name w:val="heading 1"/>
    <w:basedOn w:val="Normal"/>
    <w:next w:val="Normal"/>
    <w:link w:val="Heading1Char"/>
    <w:uiPriority w:val="9"/>
    <w:qFormat/>
    <w:rsid w:val="002016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C414D"/>
    <w:pPr>
      <w:keepNext/>
      <w:keepLines/>
      <w:spacing w:before="240"/>
      <w:jc w:val="center"/>
      <w:outlineLvl w:val="1"/>
    </w:pPr>
    <w:rPr>
      <w:rFonts w:asciiTheme="majorHAnsi" w:eastAsiaTheme="majorEastAsia" w:hAnsiTheme="majorHAnsi" w:cstheme="majorBidi"/>
      <w:caps/>
      <w:color w:val="000000" w:themeColor="text1"/>
      <w:spacing w:val="60"/>
      <w:sz w:val="28"/>
      <w:szCs w:val="28"/>
    </w:rPr>
  </w:style>
  <w:style w:type="paragraph" w:styleId="Heading3">
    <w:name w:val="heading 3"/>
    <w:basedOn w:val="Normal"/>
    <w:next w:val="Normal"/>
    <w:link w:val="Heading3Char"/>
    <w:uiPriority w:val="9"/>
    <w:unhideWhenUsed/>
    <w:qFormat/>
    <w:rsid w:val="002016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16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16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16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16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16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16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16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C414D"/>
    <w:rPr>
      <w:rFonts w:asciiTheme="majorHAnsi" w:eastAsiaTheme="majorEastAsia" w:hAnsiTheme="majorHAnsi" w:cstheme="majorBidi"/>
      <w:caps/>
      <w:noProof/>
      <w:color w:val="000000" w:themeColor="text1"/>
      <w:spacing w:val="60"/>
      <w:sz w:val="28"/>
      <w:szCs w:val="28"/>
    </w:rPr>
  </w:style>
  <w:style w:type="character" w:customStyle="1" w:styleId="Heading3Char">
    <w:name w:val="Heading 3 Char"/>
    <w:basedOn w:val="DefaultParagraphFont"/>
    <w:link w:val="Heading3"/>
    <w:uiPriority w:val="9"/>
    <w:rsid w:val="002016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16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16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16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16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16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16FE"/>
    <w:rPr>
      <w:rFonts w:eastAsiaTheme="majorEastAsia" w:cstheme="majorBidi"/>
      <w:color w:val="272727" w:themeColor="text1" w:themeTint="D8"/>
    </w:rPr>
  </w:style>
  <w:style w:type="paragraph" w:styleId="Title">
    <w:name w:val="Title"/>
    <w:basedOn w:val="Normal"/>
    <w:next w:val="Normal"/>
    <w:link w:val="TitleChar"/>
    <w:uiPriority w:val="10"/>
    <w:qFormat/>
    <w:rsid w:val="002016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16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16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16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16FE"/>
    <w:pPr>
      <w:spacing w:before="160"/>
      <w:jc w:val="center"/>
    </w:pPr>
    <w:rPr>
      <w:i/>
      <w:iCs/>
      <w:color w:val="404040" w:themeColor="text1" w:themeTint="BF"/>
    </w:rPr>
  </w:style>
  <w:style w:type="character" w:customStyle="1" w:styleId="QuoteChar">
    <w:name w:val="Quote Char"/>
    <w:basedOn w:val="DefaultParagraphFont"/>
    <w:link w:val="Quote"/>
    <w:uiPriority w:val="29"/>
    <w:rsid w:val="002016FE"/>
    <w:rPr>
      <w:i/>
      <w:iCs/>
      <w:color w:val="404040" w:themeColor="text1" w:themeTint="BF"/>
    </w:rPr>
  </w:style>
  <w:style w:type="paragraph" w:styleId="ListParagraph">
    <w:name w:val="List Paragraph"/>
    <w:basedOn w:val="Normal"/>
    <w:uiPriority w:val="34"/>
    <w:qFormat/>
    <w:rsid w:val="002016FE"/>
    <w:pPr>
      <w:ind w:left="720"/>
      <w:contextualSpacing/>
    </w:pPr>
  </w:style>
  <w:style w:type="character" w:styleId="IntenseEmphasis">
    <w:name w:val="Intense Emphasis"/>
    <w:basedOn w:val="DefaultParagraphFont"/>
    <w:uiPriority w:val="21"/>
    <w:qFormat/>
    <w:rsid w:val="002016FE"/>
    <w:rPr>
      <w:i/>
      <w:iCs/>
      <w:color w:val="0F4761" w:themeColor="accent1" w:themeShade="BF"/>
    </w:rPr>
  </w:style>
  <w:style w:type="paragraph" w:styleId="IntenseQuote">
    <w:name w:val="Intense Quote"/>
    <w:basedOn w:val="Normal"/>
    <w:next w:val="Normal"/>
    <w:link w:val="IntenseQuoteChar"/>
    <w:uiPriority w:val="30"/>
    <w:qFormat/>
    <w:rsid w:val="002016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16FE"/>
    <w:rPr>
      <w:i/>
      <w:iCs/>
      <w:color w:val="0F4761" w:themeColor="accent1" w:themeShade="BF"/>
    </w:rPr>
  </w:style>
  <w:style w:type="character" w:styleId="IntenseReference">
    <w:name w:val="Intense Reference"/>
    <w:basedOn w:val="DefaultParagraphFont"/>
    <w:uiPriority w:val="32"/>
    <w:qFormat/>
    <w:rsid w:val="002016FE"/>
    <w:rPr>
      <w:b/>
      <w:bCs/>
      <w:smallCaps/>
      <w:color w:val="0F4761" w:themeColor="accent1" w:themeShade="BF"/>
      <w:spacing w:val="5"/>
    </w:rPr>
  </w:style>
  <w:style w:type="paragraph" w:styleId="Header">
    <w:name w:val="header"/>
    <w:basedOn w:val="Normal"/>
    <w:link w:val="HeaderChar"/>
    <w:uiPriority w:val="99"/>
    <w:unhideWhenUsed/>
    <w:rsid w:val="002F31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310A"/>
    <w:rPr>
      <w:noProof/>
    </w:rPr>
  </w:style>
  <w:style w:type="paragraph" w:styleId="Footer">
    <w:name w:val="footer"/>
    <w:basedOn w:val="Normal"/>
    <w:link w:val="FooterChar"/>
    <w:uiPriority w:val="99"/>
    <w:unhideWhenUsed/>
    <w:rsid w:val="002F31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310A"/>
    <w:rPr>
      <w:noProof/>
    </w:rPr>
  </w:style>
  <w:style w:type="character" w:styleId="Hyperlink">
    <w:name w:val="Hyperlink"/>
    <w:basedOn w:val="DefaultParagraphFont"/>
    <w:uiPriority w:val="99"/>
    <w:unhideWhenUsed/>
    <w:rsid w:val="0092060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299830">
      <w:bodyDiv w:val="1"/>
      <w:marLeft w:val="0"/>
      <w:marRight w:val="0"/>
      <w:marTop w:val="0"/>
      <w:marBottom w:val="0"/>
      <w:divBdr>
        <w:top w:val="none" w:sz="0" w:space="0" w:color="auto"/>
        <w:left w:val="none" w:sz="0" w:space="0" w:color="auto"/>
        <w:bottom w:val="none" w:sz="0" w:space="0" w:color="auto"/>
        <w:right w:val="none" w:sz="0" w:space="0" w:color="auto"/>
      </w:divBdr>
    </w:div>
    <w:div w:id="1665280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sv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sv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614</Words>
  <Characters>3504</Characters>
  <Application>Microsoft Office Word</Application>
  <DocSecurity>0</DocSecurity>
  <Lines>29</Lines>
  <Paragraphs>8</Paragraphs>
  <ScaleCrop>false</ScaleCrop>
  <Company/>
  <LinksUpToDate>false</LinksUpToDate>
  <CharactersWithSpaces>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2025-01-31T19:11:00Z</dcterms:created>
  <dcterms:modified xsi:type="dcterms:W3CDTF">2025-01-31T22:38:00Z</dcterms:modified>
</cp:coreProperties>
</file>