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BEN WILLIAMS</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Bristol</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07700 900948</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ben.williams@example.com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Workshop controller with six years’ supervisory experience and a qualified light-vehicle technician background.</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Plan work for eight technicians and two apprentices in a franchised dealership.</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Kerridge DRIVE, workshop loading, job-card review, warranty evidence and service-team liaison.</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Combine practical technical judgement with clear priorities, coaching and attention to repair quality.</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EXPERIENCE</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APRIL 2020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WORKSHOP CONTROLLER</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AVON MOTOR GROUP, BRISTOL</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Coordinate an eight-bay passenger-car workshop, reporting to the Aftersales Manager.</w:t>
      </w:r>
    </w:p>
    <w:p w14:paraId="7D333B0A" w14:textId="77777777" w:rsidR="00F7715D" w:rsidRDefault="00F7715D" w:rsidP="008D38ED">
      <w:pPr>
        <w:pStyle w:val="ListParagraph"/>
        <w:numPr>
          <w:ilvl w:val="0"/>
          <w:numId w:val="12"/>
        </w:numPr>
      </w:pPr>
      <w:r>
        <w:t xml:space="preserve">Allocate servicing, repairs and diagnostic work by competence, capacity and promised completion time.</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Review parts readiness and outstanding authorisations with service advisors each morning.</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Raised jobs ready by the agreed time from 86% to 92% across two six-month periods in 2025.</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Reduced job cards over five working days old from 31 to 12 through daily exception reviews.</w:t>
      </w:r>
    </w:p>
    <w:p w14:paraId="4A7B273D" w14:textId="22370B0D" w:rsidR="00572559" w:rsidRDefault="00572559" w:rsidP="008D38ED">
      <w:pPr>
        <w:pStyle w:val="ListParagraph"/>
        <w:numPr>
          <w:ilvl w:val="0"/>
          <w:numId w:val="12"/>
        </w:numPr>
      </w:pPr>
      <w:r>
        <w:t xml:space="preserve">Check repair narratives, time records and warranty evidence before handing jobs to administration.</w:t>
      </w:r>
    </w:p>
    <w:p w14:paraId="121904BE" w14:textId="19EDB0D8" w:rsidR="00572559" w:rsidRPr="00F7715D" w:rsidRDefault="00572559" w:rsidP="008D38ED">
      <w:pPr>
        <w:pStyle w:val="ListParagraph"/>
        <w:numPr>
          <w:ilvl w:val="0"/>
          <w:numId w:val="12"/>
        </w:numPr>
      </w:pPr>
      <w:r>
        <w:t xml:space="preserve">Coach apprentices and review repeat repairs with technicians, agreeing follow-up actions.</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SEPTEMBER 2014 – MARCH 2020</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VEHICLE TECHNICIAN</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AVON MOTOR GROUP, BRISTOL</w:t>
      </w:r>
      <w:r w:rsidR="00702E0F" w:rsidRPr="0082017B">
        <w:rPr>
          <w:color w:val="767171" w:themeColor="background2" w:themeShade="80"/>
        </w:rPr>
        <w:t xml:space="preserve"/>
      </w:r>
    </w:p>
    <w:p w14:paraId="672F8833" w14:textId="152E8B4E" w:rsidR="00702E0F" w:rsidRPr="0082017B" w:rsidRDefault="00686107" w:rsidP="008D38ED">
      <w:r>
        <w:t xml:space="preserve">Serviced and repaired petrol and diesel vehicles to manufacturer procedures.</w:t>
      </w:r>
    </w:p>
    <w:p w14:paraId="2BAC4CDE" w14:textId="5E9CBE93" w:rsidR="00686107" w:rsidRDefault="00686107" w:rsidP="00686107">
      <w:pPr>
        <w:pStyle w:val="ListParagraph"/>
        <w:numPr>
          <w:ilvl w:val="0"/>
          <w:numId w:val="13"/>
        </w:numPr>
      </w:pPr>
      <w:r>
        <w:t xml:space="preserve">Investigated mechanical and electrical faults using diagnostic equipment.</w:t>
      </w:r>
      <w:r>
        <w:t xml:space="preserve"/>
      </w:r>
      <w:r>
        <w:t xml:space="preserve"/>
      </w:r>
      <w:r>
        <w:t xml:space="preserve"/>
      </w:r>
    </w:p>
    <w:p w14:paraId="03E0B44C" w14:textId="1819F552" w:rsidR="00686107" w:rsidRDefault="00686107" w:rsidP="00686107">
      <w:pPr>
        <w:pStyle w:val="ListParagraph"/>
        <w:numPr>
          <w:ilvl w:val="0"/>
          <w:numId w:val="13"/>
        </w:numPr>
      </w:pPr>
      <w:r>
        <w:t xml:space="preserve">Recorded findings, repair requirements and labour estimates for service advisors.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Completed electronic vehicle health checks and explained findings to advisors.</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Verified repairs through inspection, diagnostics and appropriate road tests.</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Mentored two apprentices and covered the controller’s absence.</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Improved complete diagnostic records from 18/25 to 23/25 using a job-card prompt.</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SEPTEMBER 2011 – AUGUST 2014</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APPRENTICE VEHICLE TECHNICIAN</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AVON MOTOR GROUP, BRISTOL</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Combined college study with supervised workshop practice.</w:t>
      </w:r>
    </w:p>
    <w:p w14:paraId="48A07BDE" w14:textId="3E49BA08" w:rsidR="00442291" w:rsidRDefault="00442291" w:rsidP="00442291">
      <w:pPr>
        <w:pStyle w:val="ListParagraph"/>
        <w:numPr>
          <w:ilvl w:val="0"/>
          <w:numId w:val="15"/>
        </w:numPr>
      </w:pPr>
      <w:r>
        <w:t xml:space="preserve">Assisted with scheduled servicing, inspections and component replacement.</w:t>
      </w:r>
      <w:r w:rsidR="00572559">
        <w:t xml:space="preserve"/>
      </w:r>
      <w:r>
        <w:t xml:space="preserve"/>
      </w:r>
    </w:p>
    <w:p w14:paraId="173B5C12" w14:textId="2D72A03F" w:rsidR="00442291" w:rsidRDefault="00442291" w:rsidP="00442291">
      <w:pPr>
        <w:pStyle w:val="ListParagraph"/>
        <w:numPr>
          <w:ilvl w:val="0"/>
          <w:numId w:val="15"/>
        </w:numPr>
      </w:pPr>
      <w:r>
        <w:t xml:space="preserve">Built competence through assessed work and an apprenticeship portfolio.</w:t>
      </w:r>
      <w:r w:rsidR="00572559">
        <w:t xml:space="preserve"/>
      </w:r>
    </w:p>
    <w:p w14:paraId="75CBFCA3" w14:textId="217A5479" w:rsidR="00442291" w:rsidRDefault="00442291" w:rsidP="00442291">
      <w:pPr>
        <w:pStyle w:val="ListParagraph"/>
        <w:numPr>
          <w:ilvl w:val="0"/>
          <w:numId w:val="15"/>
        </w:numPr>
      </w:pPr>
      <w:r>
        <w:t xml:space="preserve">Prepared tools, equipment and parts for allocated jobs.</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Recorded work completed and referred findings to the supervising technician.</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Supported workshop housekeeping and safe handling of materials.</w:t>
      </w:r>
    </w:p>
    <w:p w14:paraId="599EB67C" w14:textId="75DAB497" w:rsidR="00442291" w:rsidRPr="0082017B" w:rsidRDefault="00442291" w:rsidP="00442291">
      <w:pPr>
        <w:pStyle w:val="ListParagraph"/>
        <w:numPr>
          <w:ilvl w:val="0"/>
          <w:numId w:val="15"/>
        </w:numPr>
      </w:pPr>
      <w:r>
        <w:t xml:space="preserve">Completed the apprenticeship and progressed to a qualified technician position.</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&amp; TRAINING</w:t>
      </w:r>
    </w:p>
    <w:p w14:paraId="510479D4" w14:textId="2134DAAB" w:rsidR="00572559" w:rsidRDefault="00572559" w:rsidP="00572559">
      <w:pPr>
        <w:pStyle w:val="Heading3"/>
        <w:rPr>
          <w:color w:val="833C0B" w:themeColor="accent2" w:themeShade="80"/>
        </w:rPr>
      </w:pPr>
      <w:r>
        <w:rPr>
          <w:color w:val="833C0B" w:themeColor="accent2" w:themeShade="80"/>
        </w:rPr>
        <w:t xml:space="preserve">City &amp; Guilds Level 3 Diploma in Light Vehicle Maintenance and Repair Competence — 2014.</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IMI Level 3 Award in Electric/Hybrid Vehicle System Repair and Replacement — 2023.</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Leadership and warranty training — employer, 2025. Full UK driving licence.</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Cycling, cooking and watching Bristol rugby.</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